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847" w:rsidRPr="00BB71E6" w:rsidRDefault="00BF24A8" w:rsidP="00BF24A8">
      <w:pPr>
        <w:spacing w:after="0" w:line="360" w:lineRule="auto"/>
        <w:jc w:val="center"/>
        <w:rPr>
          <w:rFonts w:ascii="Times New Roman" w:hAnsi="Times New Roman"/>
          <w:b/>
          <w:sz w:val="24"/>
          <w:szCs w:val="24"/>
          <w:lang w:val="en-GB"/>
        </w:rPr>
      </w:pPr>
      <w:r w:rsidRPr="00BB71E6">
        <w:rPr>
          <w:rFonts w:ascii="Times New Roman" w:hAnsi="Times New Roman"/>
          <w:b/>
          <w:sz w:val="24"/>
          <w:szCs w:val="24"/>
          <w:lang w:val="en-GB"/>
        </w:rPr>
        <w:t>Paper title</w:t>
      </w:r>
    </w:p>
    <w:p w:rsidR="00501847" w:rsidRPr="00BB71E6" w:rsidRDefault="00BF24A8" w:rsidP="00BF24A8">
      <w:pPr>
        <w:spacing w:after="0" w:line="360" w:lineRule="auto"/>
        <w:jc w:val="center"/>
        <w:rPr>
          <w:rFonts w:ascii="Times New Roman" w:hAnsi="Times New Roman"/>
          <w:sz w:val="24"/>
          <w:szCs w:val="24"/>
          <w:lang w:val="en-GB"/>
        </w:rPr>
      </w:pPr>
      <w:r w:rsidRPr="00BB71E6">
        <w:rPr>
          <w:rFonts w:ascii="Times New Roman" w:hAnsi="Times New Roman"/>
          <w:sz w:val="24"/>
          <w:szCs w:val="24"/>
          <w:lang w:val="en-GB"/>
        </w:rPr>
        <w:t>FIRST A. AUTHOR</w:t>
      </w:r>
      <w:r w:rsidR="002413B3" w:rsidRPr="00BB71E6">
        <w:rPr>
          <w:rFonts w:ascii="Times New Roman" w:hAnsi="Times New Roman"/>
          <w:sz w:val="24"/>
          <w:szCs w:val="24"/>
          <w:lang w:val="en-GB"/>
        </w:rPr>
        <w:footnoteReference w:customMarkFollows="1" w:id="1"/>
        <w:t>*</w:t>
      </w:r>
      <w:r w:rsidRPr="00BB71E6">
        <w:rPr>
          <w:rFonts w:ascii="Times New Roman" w:hAnsi="Times New Roman"/>
          <w:sz w:val="24"/>
          <w:szCs w:val="24"/>
          <w:lang w:val="en-GB"/>
        </w:rPr>
        <w:t>, SECOND B. AUTHOR</w:t>
      </w:r>
      <w:r w:rsidRPr="00BB71E6">
        <w:rPr>
          <w:rFonts w:ascii="Times New Roman" w:hAnsi="Times New Roman"/>
          <w:sz w:val="24"/>
          <w:szCs w:val="24"/>
          <w:vertAlign w:val="superscript"/>
          <w:lang w:val="en-GB"/>
        </w:rPr>
        <w:t>1</w:t>
      </w:r>
      <w:r w:rsidR="00501847" w:rsidRPr="00BB71E6">
        <w:rPr>
          <w:rFonts w:ascii="Times New Roman" w:hAnsi="Times New Roman"/>
          <w:sz w:val="24"/>
          <w:szCs w:val="24"/>
          <w:lang w:val="en-GB"/>
        </w:rPr>
        <w:t xml:space="preserve"> and </w:t>
      </w:r>
      <w:r w:rsidRPr="00BB71E6">
        <w:rPr>
          <w:rFonts w:ascii="Times New Roman" w:hAnsi="Times New Roman"/>
          <w:sz w:val="24"/>
          <w:szCs w:val="24"/>
          <w:lang w:val="en-GB"/>
        </w:rPr>
        <w:t>THIRD</w:t>
      </w:r>
      <w:r w:rsidR="00501847" w:rsidRPr="00BB71E6">
        <w:rPr>
          <w:rFonts w:ascii="Times New Roman" w:hAnsi="Times New Roman"/>
          <w:sz w:val="24"/>
          <w:szCs w:val="24"/>
          <w:lang w:val="en-GB"/>
        </w:rPr>
        <w:t xml:space="preserve"> </w:t>
      </w:r>
      <w:r w:rsidRPr="00BB71E6">
        <w:rPr>
          <w:rFonts w:ascii="Times New Roman" w:hAnsi="Times New Roman"/>
          <w:sz w:val="24"/>
          <w:szCs w:val="24"/>
          <w:lang w:val="en-GB"/>
        </w:rPr>
        <w:t>C. AUTHOR</w:t>
      </w:r>
      <w:r w:rsidR="002413B3">
        <w:rPr>
          <w:rFonts w:ascii="Times New Roman" w:hAnsi="Times New Roman"/>
          <w:sz w:val="24"/>
          <w:szCs w:val="24"/>
          <w:vertAlign w:val="superscript"/>
          <w:lang w:val="en-GB"/>
        </w:rPr>
        <w:t>2</w:t>
      </w:r>
    </w:p>
    <w:p w:rsidR="00501847" w:rsidRPr="00BB71E6" w:rsidRDefault="00577422" w:rsidP="00577422">
      <w:pPr>
        <w:spacing w:after="0" w:line="360" w:lineRule="auto"/>
        <w:jc w:val="center"/>
        <w:rPr>
          <w:rFonts w:ascii="Times New Roman" w:hAnsi="Times New Roman"/>
          <w:i/>
          <w:sz w:val="24"/>
          <w:szCs w:val="24"/>
          <w:lang w:val="en-GB"/>
        </w:rPr>
      </w:pPr>
      <w:r w:rsidRPr="00BB71E6">
        <w:rPr>
          <w:rFonts w:ascii="Times New Roman" w:hAnsi="Times New Roman"/>
          <w:i/>
          <w:sz w:val="24"/>
          <w:szCs w:val="24"/>
          <w:lang w:val="en-GB"/>
        </w:rPr>
        <w:t>Affiliation of the first author</w:t>
      </w:r>
    </w:p>
    <w:p w:rsidR="00577422" w:rsidRPr="00BB71E6" w:rsidRDefault="00577422" w:rsidP="00577422">
      <w:pPr>
        <w:spacing w:after="0" w:line="360" w:lineRule="auto"/>
        <w:jc w:val="center"/>
        <w:rPr>
          <w:rFonts w:ascii="Times New Roman" w:hAnsi="Times New Roman"/>
          <w:i/>
          <w:sz w:val="24"/>
          <w:szCs w:val="24"/>
          <w:lang w:val="en-GB"/>
        </w:rPr>
      </w:pPr>
      <w:r w:rsidRPr="00BB71E6">
        <w:rPr>
          <w:rFonts w:ascii="Times New Roman" w:hAnsi="Times New Roman"/>
          <w:i/>
          <w:sz w:val="24"/>
          <w:szCs w:val="24"/>
          <w:vertAlign w:val="superscript"/>
          <w:lang w:val="en-GB"/>
        </w:rPr>
        <w:t>1</w:t>
      </w:r>
      <w:r w:rsidRPr="00BB71E6">
        <w:rPr>
          <w:rFonts w:ascii="Times New Roman" w:hAnsi="Times New Roman"/>
          <w:i/>
          <w:sz w:val="24"/>
          <w:szCs w:val="24"/>
          <w:lang w:val="en-GB"/>
        </w:rPr>
        <w:t>Affiliation of the second author</w:t>
      </w:r>
    </w:p>
    <w:p w:rsidR="00577422" w:rsidRPr="00BB71E6" w:rsidRDefault="00577422" w:rsidP="00577422">
      <w:pPr>
        <w:spacing w:after="0" w:line="360" w:lineRule="auto"/>
        <w:jc w:val="center"/>
        <w:rPr>
          <w:rFonts w:ascii="Times New Roman" w:hAnsi="Times New Roman"/>
          <w:i/>
          <w:sz w:val="24"/>
          <w:szCs w:val="24"/>
          <w:lang w:val="en-GB"/>
        </w:rPr>
      </w:pPr>
      <w:r w:rsidRPr="00BB71E6">
        <w:rPr>
          <w:rFonts w:ascii="Times New Roman" w:hAnsi="Times New Roman"/>
          <w:i/>
          <w:sz w:val="24"/>
          <w:szCs w:val="24"/>
          <w:vertAlign w:val="superscript"/>
          <w:lang w:val="en-GB"/>
        </w:rPr>
        <w:t>2</w:t>
      </w:r>
      <w:r w:rsidRPr="00BB71E6">
        <w:rPr>
          <w:rFonts w:ascii="Times New Roman" w:hAnsi="Times New Roman"/>
          <w:i/>
          <w:sz w:val="24"/>
          <w:szCs w:val="24"/>
          <w:lang w:val="en-GB"/>
        </w:rPr>
        <w:t>Affiliation of the third author</w:t>
      </w:r>
    </w:p>
    <w:p w:rsidR="00577422" w:rsidRPr="00BB71E6" w:rsidRDefault="00577422" w:rsidP="00577422">
      <w:pPr>
        <w:spacing w:after="0" w:line="360" w:lineRule="auto"/>
        <w:jc w:val="center"/>
        <w:rPr>
          <w:rFonts w:ascii="Times New Roman" w:hAnsi="Times New Roman"/>
          <w:i/>
          <w:sz w:val="24"/>
          <w:szCs w:val="24"/>
          <w:lang w:val="en-GB"/>
        </w:rPr>
      </w:pPr>
    </w:p>
    <w:p w:rsidR="00501847" w:rsidRPr="00BB71E6" w:rsidRDefault="00501847" w:rsidP="00501847">
      <w:pPr>
        <w:spacing w:after="0" w:line="360" w:lineRule="auto"/>
        <w:rPr>
          <w:rFonts w:ascii="Times New Roman" w:hAnsi="Times New Roman"/>
          <w:sz w:val="24"/>
          <w:szCs w:val="24"/>
          <w:lang w:val="en-GB"/>
        </w:rPr>
      </w:pPr>
      <w:r w:rsidRPr="00BB71E6">
        <w:rPr>
          <w:rFonts w:ascii="Times New Roman" w:hAnsi="Times New Roman"/>
          <w:i/>
          <w:sz w:val="24"/>
          <w:szCs w:val="24"/>
          <w:lang w:val="en-GB"/>
        </w:rPr>
        <w:t>Abstract:</w:t>
      </w:r>
      <w:r w:rsidRPr="00BB71E6">
        <w:rPr>
          <w:rFonts w:ascii="Times New Roman" w:hAnsi="Times New Roman"/>
          <w:sz w:val="24"/>
          <w:szCs w:val="24"/>
          <w:lang w:val="en-GB"/>
        </w:rPr>
        <w:t xml:space="preserve"> </w:t>
      </w:r>
      <w:r w:rsidR="00577422" w:rsidRPr="00BB71E6">
        <w:rPr>
          <w:rFonts w:ascii="Times New Roman" w:hAnsi="Times New Roman"/>
          <w:sz w:val="24"/>
          <w:szCs w:val="24"/>
          <w:lang w:val="en-GB"/>
        </w:rPr>
        <w:t>Text of the abstract</w:t>
      </w:r>
      <w:r w:rsidRPr="00BB71E6">
        <w:rPr>
          <w:rFonts w:ascii="Times New Roman" w:hAnsi="Times New Roman"/>
          <w:sz w:val="24"/>
          <w:szCs w:val="24"/>
          <w:lang w:val="en-GB"/>
        </w:rPr>
        <w:t xml:space="preserve">. </w:t>
      </w:r>
      <w:r w:rsidR="00577422" w:rsidRPr="00BB71E6">
        <w:rPr>
          <w:rFonts w:ascii="Times New Roman" w:hAnsi="Times New Roman"/>
          <w:sz w:val="24"/>
          <w:szCs w:val="24"/>
          <w:lang w:val="en-GB"/>
        </w:rPr>
        <w:t>A one-paragraph abstract written of 150 – 200 words in an impersonal form indicating the aims of the work, the main results and conclusions should be given and clearly set off from the text.</w:t>
      </w:r>
      <w:r w:rsidR="008418A5">
        <w:rPr>
          <w:rFonts w:ascii="Times New Roman" w:hAnsi="Times New Roman"/>
          <w:sz w:val="24"/>
          <w:szCs w:val="24"/>
          <w:lang w:val="en-GB"/>
        </w:rPr>
        <w:t xml:space="preserve"> </w:t>
      </w:r>
    </w:p>
    <w:p w:rsidR="00577422" w:rsidRPr="00BB71E6" w:rsidRDefault="00577422" w:rsidP="00501847">
      <w:pPr>
        <w:spacing w:after="0" w:line="360" w:lineRule="auto"/>
        <w:rPr>
          <w:rFonts w:ascii="Times New Roman" w:hAnsi="Times New Roman"/>
          <w:sz w:val="24"/>
          <w:szCs w:val="24"/>
          <w:lang w:val="en-GB"/>
        </w:rPr>
      </w:pPr>
    </w:p>
    <w:p w:rsidR="00501847" w:rsidRPr="002413B3" w:rsidRDefault="00501847" w:rsidP="00501847">
      <w:pPr>
        <w:spacing w:after="0" w:line="360" w:lineRule="auto"/>
        <w:rPr>
          <w:rFonts w:ascii="Times New Roman" w:hAnsi="Times New Roman"/>
          <w:sz w:val="24"/>
          <w:szCs w:val="24"/>
          <w:lang w:val="en-GB"/>
        </w:rPr>
      </w:pPr>
      <w:r w:rsidRPr="00BB71E6">
        <w:rPr>
          <w:rFonts w:ascii="Times New Roman" w:hAnsi="Times New Roman"/>
          <w:i/>
          <w:sz w:val="24"/>
          <w:szCs w:val="24"/>
          <w:lang w:val="en-GB"/>
        </w:rPr>
        <w:t>Keywords:</w:t>
      </w:r>
      <w:r w:rsidRPr="00BB71E6">
        <w:rPr>
          <w:rFonts w:ascii="Times New Roman" w:hAnsi="Times New Roman"/>
          <w:sz w:val="24"/>
          <w:szCs w:val="24"/>
          <w:lang w:val="en-GB"/>
        </w:rPr>
        <w:t xml:space="preserve"> </w:t>
      </w:r>
      <w:r w:rsidR="00577422" w:rsidRPr="00BB71E6">
        <w:rPr>
          <w:rFonts w:ascii="Times New Roman" w:hAnsi="Times New Roman"/>
          <w:sz w:val="24"/>
          <w:szCs w:val="24"/>
          <w:lang w:val="en-GB"/>
        </w:rPr>
        <w:t>keyword1</w:t>
      </w:r>
      <w:r w:rsidRPr="00BB71E6">
        <w:rPr>
          <w:rFonts w:ascii="Times New Roman" w:hAnsi="Times New Roman"/>
          <w:sz w:val="24"/>
          <w:szCs w:val="24"/>
          <w:lang w:val="en-GB"/>
        </w:rPr>
        <w:t xml:space="preserve">; </w:t>
      </w:r>
      <w:r w:rsidR="00577422" w:rsidRPr="00BB71E6">
        <w:rPr>
          <w:rFonts w:ascii="Times New Roman" w:hAnsi="Times New Roman"/>
          <w:sz w:val="24"/>
          <w:szCs w:val="24"/>
          <w:lang w:val="en-GB"/>
        </w:rPr>
        <w:t>keyword2</w:t>
      </w:r>
      <w:r w:rsidRPr="00BB71E6">
        <w:rPr>
          <w:rFonts w:ascii="Times New Roman" w:hAnsi="Times New Roman"/>
          <w:sz w:val="24"/>
          <w:szCs w:val="24"/>
          <w:lang w:val="en-GB"/>
        </w:rPr>
        <w:t xml:space="preserve">; </w:t>
      </w:r>
      <w:r w:rsidR="00577422" w:rsidRPr="00BB71E6">
        <w:rPr>
          <w:rFonts w:ascii="Times New Roman" w:hAnsi="Times New Roman"/>
          <w:sz w:val="24"/>
          <w:szCs w:val="24"/>
          <w:lang w:val="en-GB"/>
        </w:rPr>
        <w:t>keyword3</w:t>
      </w:r>
      <w:r w:rsidRPr="00BB71E6">
        <w:rPr>
          <w:rFonts w:ascii="Times New Roman" w:hAnsi="Times New Roman"/>
          <w:sz w:val="24"/>
          <w:szCs w:val="24"/>
          <w:lang w:val="en-GB"/>
        </w:rPr>
        <w:t>.</w:t>
      </w:r>
      <w:r w:rsidR="00577422" w:rsidRPr="00BB71E6">
        <w:rPr>
          <w:rFonts w:ascii="Times New Roman" w:hAnsi="Times New Roman"/>
          <w:sz w:val="24"/>
          <w:szCs w:val="24"/>
          <w:lang w:val="en-GB"/>
        </w:rPr>
        <w:t xml:space="preserve"> (Up to 6 keywords should be given</w:t>
      </w:r>
      <w:r w:rsidR="00577422" w:rsidRPr="002413B3">
        <w:rPr>
          <w:rFonts w:ascii="Times New Roman" w:hAnsi="Times New Roman"/>
          <w:sz w:val="24"/>
          <w:szCs w:val="24"/>
          <w:lang w:val="en-GB"/>
        </w:rPr>
        <w:t>.</w:t>
      </w:r>
      <w:r w:rsidR="008418A5" w:rsidRPr="002413B3">
        <w:rPr>
          <w:rFonts w:ascii="Times New Roman" w:hAnsi="Times New Roman"/>
          <w:bCs/>
          <w:sz w:val="24"/>
          <w:szCs w:val="24"/>
          <w:lang w:val="en-GB"/>
        </w:rPr>
        <w:t xml:space="preserve"> </w:t>
      </w:r>
      <w:r w:rsidR="00577422" w:rsidRPr="002413B3">
        <w:rPr>
          <w:rFonts w:ascii="Times New Roman" w:hAnsi="Times New Roman"/>
          <w:bCs/>
          <w:sz w:val="24"/>
          <w:szCs w:val="24"/>
          <w:lang w:val="en-GB"/>
        </w:rPr>
        <w:t>Do not use words appearing in the manuscript title)</w:t>
      </w:r>
    </w:p>
    <w:p w:rsidR="00577422" w:rsidRPr="00BB71E6" w:rsidRDefault="00577422" w:rsidP="00501847">
      <w:pPr>
        <w:spacing w:after="0" w:line="360" w:lineRule="auto"/>
        <w:rPr>
          <w:rFonts w:ascii="Times New Roman" w:hAnsi="Times New Roman"/>
          <w:sz w:val="24"/>
          <w:szCs w:val="24"/>
          <w:lang w:val="en-GB"/>
        </w:rPr>
      </w:pPr>
    </w:p>
    <w:p w:rsidR="00577422" w:rsidRPr="00BB71E6" w:rsidRDefault="00577422" w:rsidP="00501847">
      <w:pPr>
        <w:spacing w:after="0" w:line="360" w:lineRule="auto"/>
        <w:rPr>
          <w:rFonts w:ascii="Times New Roman" w:hAnsi="Times New Roman"/>
          <w:sz w:val="24"/>
          <w:szCs w:val="24"/>
          <w:lang w:val="en-GB"/>
        </w:rPr>
      </w:pPr>
      <w:r w:rsidRPr="00BB71E6">
        <w:rPr>
          <w:rFonts w:ascii="Times New Roman" w:hAnsi="Times New Roman"/>
          <w:sz w:val="24"/>
          <w:szCs w:val="24"/>
          <w:lang w:val="en-GB"/>
        </w:rPr>
        <w:t xml:space="preserve">RUNNING TITLE: A ONE LINE (MAXIMUM 5 WORDS) SHORT TITLE IN CAPITAL LETTERS </w:t>
      </w:r>
    </w:p>
    <w:p w:rsidR="00577422" w:rsidRPr="00BB71E6" w:rsidRDefault="00577422" w:rsidP="00501847">
      <w:pPr>
        <w:spacing w:after="0" w:line="360" w:lineRule="auto"/>
        <w:rPr>
          <w:rFonts w:ascii="Times New Roman" w:hAnsi="Times New Roman"/>
          <w:sz w:val="24"/>
          <w:szCs w:val="24"/>
          <w:lang w:val="en-GB"/>
        </w:rPr>
      </w:pPr>
    </w:p>
    <w:p w:rsidR="00501847" w:rsidRPr="00BB71E6" w:rsidRDefault="00501847" w:rsidP="00577422">
      <w:pPr>
        <w:spacing w:after="0" w:line="360" w:lineRule="auto"/>
        <w:jc w:val="center"/>
        <w:rPr>
          <w:rFonts w:ascii="Times New Roman" w:hAnsi="Times New Roman"/>
          <w:sz w:val="24"/>
          <w:szCs w:val="24"/>
          <w:lang w:val="en-GB"/>
        </w:rPr>
      </w:pPr>
      <w:r w:rsidRPr="00BB71E6">
        <w:rPr>
          <w:rFonts w:ascii="Times New Roman" w:hAnsi="Times New Roman"/>
          <w:sz w:val="24"/>
          <w:szCs w:val="24"/>
          <w:lang w:val="en-GB"/>
        </w:rPr>
        <w:t>INTRODUCTION</w:t>
      </w:r>
    </w:p>
    <w:p w:rsidR="00501847" w:rsidRPr="00BB71E6" w:rsidRDefault="00577422" w:rsidP="00577422">
      <w:pPr>
        <w:spacing w:after="0" w:line="360" w:lineRule="auto"/>
        <w:jc w:val="both"/>
        <w:rPr>
          <w:rFonts w:ascii="Times New Roman" w:hAnsi="Times New Roman"/>
          <w:sz w:val="24"/>
          <w:szCs w:val="24"/>
          <w:lang w:val="en-GB"/>
        </w:rPr>
      </w:pPr>
      <w:r w:rsidRPr="00BB71E6">
        <w:rPr>
          <w:rFonts w:ascii="Times New Roman" w:hAnsi="Times New Roman"/>
          <w:sz w:val="24"/>
          <w:szCs w:val="24"/>
          <w:lang w:val="en-GB"/>
        </w:rPr>
        <w:t xml:space="preserve">The </w:t>
      </w:r>
      <w:r w:rsidRPr="00BB71E6">
        <w:rPr>
          <w:rFonts w:ascii="Times New Roman" w:hAnsi="Times New Roman"/>
          <w:bCs/>
          <w:sz w:val="24"/>
          <w:szCs w:val="24"/>
          <w:lang w:val="en-GB"/>
        </w:rPr>
        <w:t>introduction</w:t>
      </w:r>
      <w:r w:rsidRPr="00BB71E6">
        <w:rPr>
          <w:rFonts w:ascii="Times New Roman" w:hAnsi="Times New Roman"/>
          <w:sz w:val="24"/>
          <w:szCs w:val="24"/>
          <w:lang w:val="en-GB"/>
        </w:rPr>
        <w:t xml:space="preserve"> should include the aim of the research and a concise description of background information and related studies directly connected to the paper.</w:t>
      </w:r>
    </w:p>
    <w:p w:rsidR="00577422" w:rsidRPr="00BB71E6" w:rsidRDefault="00577422" w:rsidP="00577422">
      <w:pPr>
        <w:spacing w:after="0" w:line="360" w:lineRule="auto"/>
        <w:jc w:val="both"/>
        <w:rPr>
          <w:rFonts w:ascii="Times New Roman" w:hAnsi="Times New Roman"/>
          <w:lang w:val="en-GB"/>
        </w:rPr>
      </w:pPr>
    </w:p>
    <w:p w:rsidR="00501847" w:rsidRPr="00BB71E6" w:rsidRDefault="00501847" w:rsidP="00EF041B">
      <w:pPr>
        <w:spacing w:after="0" w:line="360" w:lineRule="auto"/>
        <w:jc w:val="center"/>
        <w:rPr>
          <w:rFonts w:ascii="Times New Roman" w:hAnsi="Times New Roman"/>
          <w:sz w:val="24"/>
          <w:lang w:val="en-GB"/>
        </w:rPr>
      </w:pPr>
      <w:r w:rsidRPr="00BB71E6">
        <w:rPr>
          <w:rFonts w:ascii="Times New Roman" w:hAnsi="Times New Roman"/>
          <w:sz w:val="24"/>
          <w:lang w:val="en-GB"/>
        </w:rPr>
        <w:t>EXPERIMENTAL</w:t>
      </w:r>
    </w:p>
    <w:p w:rsidR="00501847" w:rsidRPr="00BB71E6" w:rsidRDefault="00261448" w:rsidP="00577422">
      <w:pPr>
        <w:spacing w:after="0" w:line="360" w:lineRule="auto"/>
        <w:jc w:val="both"/>
        <w:rPr>
          <w:rFonts w:ascii="Times New Roman" w:hAnsi="Times New Roman"/>
          <w:sz w:val="24"/>
          <w:lang w:val="en-GB"/>
        </w:rPr>
      </w:pPr>
      <w:r w:rsidRPr="00BB71E6">
        <w:rPr>
          <w:rFonts w:ascii="Times New Roman" w:hAnsi="Times New Roman"/>
          <w:sz w:val="24"/>
          <w:lang w:val="en-GB"/>
        </w:rPr>
        <w:t xml:space="preserve">The </w:t>
      </w:r>
      <w:r w:rsidR="00577422" w:rsidRPr="00BB71E6">
        <w:rPr>
          <w:rFonts w:ascii="Times New Roman" w:hAnsi="Times New Roman"/>
          <w:bCs/>
          <w:sz w:val="24"/>
          <w:lang w:val="en-GB"/>
        </w:rPr>
        <w:t>experimental</w:t>
      </w:r>
      <w:r w:rsidRPr="00BB71E6">
        <w:rPr>
          <w:rFonts w:ascii="Times New Roman" w:hAnsi="Times New Roman"/>
          <w:sz w:val="24"/>
          <w:lang w:val="en-GB"/>
        </w:rPr>
        <w:t xml:space="preserve"> </w:t>
      </w:r>
      <w:r w:rsidR="00577422" w:rsidRPr="00BB71E6">
        <w:rPr>
          <w:rFonts w:ascii="Times New Roman" w:hAnsi="Times New Roman"/>
          <w:sz w:val="24"/>
          <w:lang w:val="en-GB"/>
        </w:rPr>
        <w:t xml:space="preserve">section should give the purity and source of all employed materials, as well as details of the instruments used. The employed methods should be described in </w:t>
      </w:r>
      <w:proofErr w:type="gramStart"/>
      <w:r w:rsidR="00577422" w:rsidRPr="00BB71E6">
        <w:rPr>
          <w:rFonts w:ascii="Times New Roman" w:hAnsi="Times New Roman"/>
          <w:sz w:val="24"/>
          <w:lang w:val="en-GB"/>
        </w:rPr>
        <w:t>sufficient</w:t>
      </w:r>
      <w:proofErr w:type="gramEnd"/>
      <w:r w:rsidR="00577422" w:rsidRPr="00BB71E6">
        <w:rPr>
          <w:rFonts w:ascii="Times New Roman" w:hAnsi="Times New Roman"/>
          <w:sz w:val="24"/>
          <w:lang w:val="en-GB"/>
        </w:rPr>
        <w:t xml:space="preserve"> detail to enable experienced persons to repeat them. Standard procedures should be referenced and only modifications described in detail.</w:t>
      </w:r>
    </w:p>
    <w:p w:rsidR="00577422" w:rsidRPr="00BB71E6" w:rsidRDefault="00577422" w:rsidP="00501847">
      <w:pPr>
        <w:spacing w:after="0" w:line="360" w:lineRule="auto"/>
        <w:rPr>
          <w:rFonts w:ascii="Times New Roman" w:hAnsi="Times New Roman"/>
          <w:lang w:val="en-GB"/>
        </w:rPr>
      </w:pPr>
    </w:p>
    <w:p w:rsidR="00501847" w:rsidRPr="002413B3" w:rsidRDefault="00501847" w:rsidP="00EF041B">
      <w:pPr>
        <w:tabs>
          <w:tab w:val="left" w:pos="3299"/>
        </w:tabs>
        <w:spacing w:after="0" w:line="360" w:lineRule="auto"/>
        <w:jc w:val="center"/>
        <w:rPr>
          <w:rFonts w:ascii="Times New Roman" w:hAnsi="Times New Roman"/>
          <w:sz w:val="24"/>
          <w:lang w:val="en-GB"/>
        </w:rPr>
      </w:pPr>
      <w:r w:rsidRPr="002413B3">
        <w:rPr>
          <w:rFonts w:ascii="Times New Roman" w:hAnsi="Times New Roman"/>
          <w:sz w:val="24"/>
          <w:lang w:val="en-GB"/>
        </w:rPr>
        <w:t>RESULTS AND DISCUSSION</w:t>
      </w:r>
    </w:p>
    <w:p w:rsidR="00501847" w:rsidRPr="00BB71E6" w:rsidRDefault="00EF041B" w:rsidP="00501847">
      <w:pPr>
        <w:spacing w:after="0" w:line="360" w:lineRule="auto"/>
        <w:rPr>
          <w:rFonts w:ascii="Times New Roman" w:hAnsi="Times New Roman"/>
          <w:sz w:val="24"/>
          <w:lang w:val="en-GB"/>
        </w:rPr>
      </w:pPr>
      <w:r w:rsidRPr="00BB71E6">
        <w:rPr>
          <w:rFonts w:ascii="Times New Roman" w:hAnsi="Times New Roman"/>
          <w:sz w:val="24"/>
          <w:lang w:val="en-GB"/>
        </w:rPr>
        <w:t xml:space="preserve">The </w:t>
      </w:r>
      <w:r w:rsidRPr="00BB71E6">
        <w:rPr>
          <w:rFonts w:ascii="Times New Roman" w:hAnsi="Times New Roman"/>
          <w:bCs/>
          <w:sz w:val="24"/>
          <w:lang w:val="en-GB"/>
        </w:rPr>
        <w:t>results and discussion</w:t>
      </w:r>
      <w:r w:rsidRPr="00BB71E6">
        <w:rPr>
          <w:rFonts w:ascii="Times New Roman" w:hAnsi="Times New Roman"/>
          <w:sz w:val="24"/>
          <w:lang w:val="en-GB"/>
        </w:rPr>
        <w:t xml:space="preserve"> should include concisely presented results and </w:t>
      </w:r>
      <w:proofErr w:type="gramStart"/>
      <w:r w:rsidRPr="00BB71E6">
        <w:rPr>
          <w:rFonts w:ascii="Times New Roman" w:hAnsi="Times New Roman"/>
          <w:sz w:val="24"/>
          <w:lang w:val="en-GB"/>
        </w:rPr>
        <w:t>there</w:t>
      </w:r>
      <w:proofErr w:type="gramEnd"/>
      <w:r w:rsidRPr="00BB71E6">
        <w:rPr>
          <w:rFonts w:ascii="Times New Roman" w:hAnsi="Times New Roman"/>
          <w:sz w:val="24"/>
          <w:lang w:val="en-GB"/>
        </w:rPr>
        <w:t xml:space="preserve"> significance discussed and compared to relevant literature data. The results and discussion may be combined or kept separate.</w:t>
      </w:r>
    </w:p>
    <w:p w:rsidR="00EF041B" w:rsidRPr="00BB71E6" w:rsidRDefault="00EF041B" w:rsidP="00501847">
      <w:pPr>
        <w:spacing w:after="0" w:line="360" w:lineRule="auto"/>
        <w:rPr>
          <w:rFonts w:ascii="Times New Roman" w:hAnsi="Times New Roman"/>
          <w:sz w:val="24"/>
          <w:lang w:val="en-GB"/>
        </w:rPr>
      </w:pPr>
      <w:r w:rsidRPr="00BB71E6">
        <w:rPr>
          <w:rFonts w:ascii="Times New Roman" w:hAnsi="Times New Roman"/>
          <w:sz w:val="24"/>
          <w:lang w:val="en-GB"/>
        </w:rPr>
        <w:t>Math</w:t>
      </w:r>
      <w:r w:rsidR="00261448" w:rsidRPr="00BB71E6">
        <w:rPr>
          <w:rFonts w:ascii="Times New Roman" w:hAnsi="Times New Roman"/>
          <w:sz w:val="24"/>
          <w:lang w:val="en-GB"/>
        </w:rPr>
        <w:t xml:space="preserve">ematical and chemical equations </w:t>
      </w:r>
      <w:r w:rsidRPr="00BB71E6">
        <w:rPr>
          <w:rFonts w:ascii="Times New Roman" w:hAnsi="Times New Roman"/>
          <w:sz w:val="24"/>
          <w:lang w:val="en-GB"/>
        </w:rPr>
        <w:t>should be given in separate lines and</w:t>
      </w:r>
      <w:r w:rsidR="008418A5">
        <w:rPr>
          <w:rFonts w:ascii="Times New Roman" w:hAnsi="Times New Roman"/>
          <w:sz w:val="24"/>
          <w:lang w:val="en-GB"/>
        </w:rPr>
        <w:t xml:space="preserve"> </w:t>
      </w:r>
      <w:r w:rsidRPr="00BB71E6">
        <w:rPr>
          <w:rFonts w:ascii="Times New Roman" w:hAnsi="Times New Roman"/>
          <w:sz w:val="24"/>
          <w:lang w:val="en-GB"/>
        </w:rPr>
        <w:t xml:space="preserve">must be numbered, Arabic numbers, consecutively in parenthesis at the end of the line. All equations </w:t>
      </w:r>
      <w:r w:rsidRPr="00BB71E6">
        <w:rPr>
          <w:rFonts w:ascii="Times New Roman" w:hAnsi="Times New Roman"/>
          <w:sz w:val="24"/>
          <w:lang w:val="en-GB"/>
        </w:rPr>
        <w:lastRenderedPageBreak/>
        <w:t>should be embedded in the text except when they contain graphical elements (tables, figures, schemes and formulae). Complex equations (fractions, integrals, matrix…) should be prepared with the aid of the</w:t>
      </w:r>
      <w:r w:rsidR="00261448" w:rsidRPr="00BB71E6">
        <w:rPr>
          <w:rFonts w:ascii="Times New Roman" w:hAnsi="Times New Roman"/>
          <w:sz w:val="24"/>
          <w:lang w:val="en-GB"/>
        </w:rPr>
        <w:t xml:space="preserve"> </w:t>
      </w:r>
      <w:r w:rsidRPr="00BB71E6">
        <w:rPr>
          <w:rFonts w:ascii="Times New Roman" w:hAnsi="Times New Roman"/>
          <w:bCs/>
          <w:sz w:val="24"/>
          <w:lang w:val="en-GB"/>
        </w:rPr>
        <w:t>Microsoft Equation 3.0</w:t>
      </w:r>
      <w:r w:rsidR="00261448" w:rsidRPr="00BB71E6">
        <w:rPr>
          <w:rFonts w:ascii="Times New Roman" w:hAnsi="Times New Roman"/>
          <w:bCs/>
          <w:sz w:val="24"/>
          <w:lang w:val="en-GB"/>
        </w:rPr>
        <w:t xml:space="preserve"> </w:t>
      </w:r>
      <w:r w:rsidRPr="00BB71E6">
        <w:rPr>
          <w:rFonts w:ascii="Times New Roman" w:hAnsi="Times New Roman"/>
          <w:sz w:val="24"/>
          <w:lang w:val="en-GB"/>
        </w:rPr>
        <w:t>(or higher)</w:t>
      </w:r>
      <w:r w:rsidR="00261448" w:rsidRPr="00BB71E6">
        <w:rPr>
          <w:rFonts w:ascii="Times New Roman" w:hAnsi="Times New Roman"/>
          <w:sz w:val="24"/>
          <w:lang w:val="en-GB"/>
        </w:rPr>
        <w:t xml:space="preserve"> or </w:t>
      </w:r>
      <w:proofErr w:type="spellStart"/>
      <w:r w:rsidRPr="00BB71E6">
        <w:rPr>
          <w:rFonts w:ascii="Times New Roman" w:hAnsi="Times New Roman"/>
          <w:bCs/>
          <w:sz w:val="24"/>
          <w:lang w:val="en-GB"/>
        </w:rPr>
        <w:t>MathType</w:t>
      </w:r>
      <w:proofErr w:type="spellEnd"/>
      <w:r w:rsidR="00261448" w:rsidRPr="00BB71E6">
        <w:rPr>
          <w:rFonts w:ascii="Times New Roman" w:hAnsi="Times New Roman"/>
          <w:sz w:val="24"/>
          <w:lang w:val="en-GB"/>
        </w:rPr>
        <w:t xml:space="preserve"> </w:t>
      </w:r>
      <w:r w:rsidRPr="00BB71E6">
        <w:rPr>
          <w:rFonts w:ascii="Times New Roman" w:hAnsi="Times New Roman"/>
          <w:sz w:val="24"/>
          <w:lang w:val="en-GB"/>
        </w:rPr>
        <w:t>(Do not use them to create simple equations and labels).</w:t>
      </w:r>
      <w:r w:rsidR="00261448" w:rsidRPr="00BB71E6">
        <w:rPr>
          <w:rFonts w:ascii="Times New Roman" w:hAnsi="Times New Roman"/>
          <w:sz w:val="24"/>
          <w:lang w:val="en-GB"/>
        </w:rPr>
        <w:t xml:space="preserve"> </w:t>
      </w:r>
      <w:r w:rsidR="00261448" w:rsidRPr="00BB71E6">
        <w:rPr>
          <w:rFonts w:ascii="Times New Roman" w:hAnsi="Times New Roman"/>
          <w:bCs/>
          <w:sz w:val="24"/>
          <w:lang w:val="en-GB"/>
        </w:rPr>
        <w:t xml:space="preserve">Using the </w:t>
      </w:r>
      <w:r w:rsidRPr="00BB71E6">
        <w:rPr>
          <w:rFonts w:ascii="Times New Roman" w:hAnsi="Times New Roman"/>
          <w:bCs/>
          <w:sz w:val="24"/>
          <w:lang w:val="en-GB"/>
        </w:rPr>
        <w:t xml:space="preserve">Insert </w:t>
      </w:r>
      <w:r w:rsidR="002413B3">
        <w:rPr>
          <w:rFonts w:ascii="Times New Roman" w:hAnsi="Times New Roman"/>
          <w:bCs/>
          <w:sz w:val="24"/>
          <w:lang w:val="en-GB"/>
        </w:rPr>
        <w:sym w:font="Symbol" w:char="F0AE"/>
      </w:r>
      <w:r w:rsidRPr="00BB71E6">
        <w:rPr>
          <w:rFonts w:ascii="Times New Roman" w:hAnsi="Times New Roman"/>
          <w:bCs/>
          <w:sz w:val="24"/>
          <w:lang w:val="en-GB"/>
        </w:rPr>
        <w:t xml:space="preserve"> Equation</w:t>
      </w:r>
      <w:r w:rsidR="008418A5">
        <w:rPr>
          <w:rFonts w:ascii="Times New Roman" w:hAnsi="Times New Roman"/>
          <w:bCs/>
          <w:sz w:val="24"/>
          <w:lang w:val="en-GB"/>
        </w:rPr>
        <w:t xml:space="preserve"> </w:t>
      </w:r>
      <w:r w:rsidRPr="00BB71E6">
        <w:rPr>
          <w:rFonts w:ascii="Times New Roman" w:hAnsi="Times New Roman"/>
          <w:bCs/>
          <w:sz w:val="24"/>
          <w:lang w:val="en-GB"/>
        </w:rPr>
        <w:t>option, integrated in MS Office 2010 and MS Office 2013,</w:t>
      </w:r>
      <w:r w:rsidR="008418A5">
        <w:rPr>
          <w:rFonts w:ascii="Times New Roman" w:hAnsi="Times New Roman"/>
          <w:bCs/>
          <w:sz w:val="24"/>
          <w:lang w:val="en-GB"/>
        </w:rPr>
        <w:t xml:space="preserve"> </w:t>
      </w:r>
      <w:r w:rsidRPr="00BB71E6">
        <w:rPr>
          <w:rFonts w:ascii="Times New Roman" w:hAnsi="Times New Roman"/>
          <w:bCs/>
          <w:sz w:val="24"/>
          <w:lang w:val="en-GB"/>
        </w:rPr>
        <w:t>as well as insertion of equation objects within paragraph text</w:t>
      </w:r>
      <w:r w:rsidR="00261448" w:rsidRPr="00BB71E6">
        <w:rPr>
          <w:rFonts w:ascii="Times New Roman" w:hAnsi="Times New Roman"/>
          <w:bCs/>
          <w:sz w:val="24"/>
          <w:lang w:val="en-GB"/>
        </w:rPr>
        <w:t xml:space="preserve"> </w:t>
      </w:r>
      <w:r w:rsidRPr="00BB71E6">
        <w:rPr>
          <w:rFonts w:ascii="Times New Roman" w:hAnsi="Times New Roman"/>
          <w:bCs/>
          <w:sz w:val="24"/>
          <w:lang w:val="en-GB"/>
        </w:rPr>
        <w:t>IS NOT ALLOW</w:t>
      </w:r>
      <w:r w:rsidR="00261448" w:rsidRPr="00BB71E6">
        <w:rPr>
          <w:rFonts w:ascii="Times New Roman" w:hAnsi="Times New Roman"/>
          <w:bCs/>
          <w:sz w:val="24"/>
          <w:lang w:val="en-GB"/>
        </w:rPr>
        <w:t>:</w:t>
      </w:r>
    </w:p>
    <w:p w:rsidR="00501847" w:rsidRPr="002413B3" w:rsidRDefault="00EF041B" w:rsidP="00EF041B">
      <w:pPr>
        <w:tabs>
          <w:tab w:val="center" w:pos="4536"/>
          <w:tab w:val="right" w:pos="9071"/>
        </w:tabs>
        <w:spacing w:after="0" w:line="360" w:lineRule="auto"/>
        <w:rPr>
          <w:rFonts w:ascii="Times New Roman" w:hAnsi="Times New Roman"/>
          <w:sz w:val="24"/>
          <w:lang w:val="en-GB"/>
        </w:rPr>
      </w:pPr>
      <w:r w:rsidRPr="002413B3">
        <w:rPr>
          <w:rFonts w:ascii="Times New Roman" w:hAnsi="Times New Roman"/>
          <w:sz w:val="24"/>
          <w:lang w:val="en-GB"/>
        </w:rPr>
        <w:tab/>
      </w:r>
      <w:r w:rsidR="002413B3" w:rsidRPr="002413B3">
        <w:rPr>
          <w:rFonts w:ascii="Times New Roman" w:hAnsi="Times New Roman"/>
          <w:position w:val="-30"/>
          <w:sz w:val="24"/>
          <w:lang w:val="en-GB"/>
        </w:rPr>
        <w:object w:dxaOrig="12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33.8pt" o:ole="">
            <v:imagedata r:id="rId8" o:title=""/>
          </v:shape>
          <o:OLEObject Type="Embed" ProgID="Equation.DSMT4" ShapeID="_x0000_i1025" DrawAspect="Content" ObjectID="_1615958940" r:id="rId9"/>
        </w:object>
      </w:r>
      <w:r w:rsidR="00501847" w:rsidRPr="002413B3">
        <w:rPr>
          <w:rFonts w:ascii="Times New Roman" w:hAnsi="Times New Roman"/>
          <w:sz w:val="24"/>
          <w:lang w:val="en-GB"/>
        </w:rPr>
        <w:tab/>
      </w:r>
      <w:r w:rsidRPr="002413B3">
        <w:rPr>
          <w:rFonts w:ascii="Times New Roman" w:hAnsi="Times New Roman"/>
          <w:sz w:val="24"/>
          <w:lang w:val="en-GB"/>
        </w:rPr>
        <w:t>(1</w:t>
      </w:r>
      <w:r w:rsidR="00501847" w:rsidRPr="002413B3">
        <w:rPr>
          <w:rFonts w:ascii="Times New Roman" w:hAnsi="Times New Roman"/>
          <w:sz w:val="24"/>
          <w:lang w:val="en-GB"/>
        </w:rPr>
        <w:t>)</w:t>
      </w:r>
    </w:p>
    <w:p w:rsidR="00501847" w:rsidRPr="002413B3" w:rsidRDefault="00EF041B" w:rsidP="00EF041B">
      <w:pPr>
        <w:tabs>
          <w:tab w:val="center" w:pos="4536"/>
          <w:tab w:val="right" w:pos="9071"/>
        </w:tabs>
        <w:spacing w:after="0" w:line="360" w:lineRule="auto"/>
        <w:rPr>
          <w:rFonts w:ascii="Times New Roman" w:hAnsi="Times New Roman"/>
          <w:sz w:val="24"/>
          <w:lang w:val="en-GB"/>
        </w:rPr>
      </w:pPr>
      <w:r w:rsidRPr="002413B3">
        <w:rPr>
          <w:rFonts w:ascii="Times New Roman" w:hAnsi="Times New Roman"/>
          <w:sz w:val="24"/>
          <w:lang w:val="en-GB"/>
        </w:rPr>
        <w:tab/>
      </w:r>
      <w:r w:rsidRPr="002413B3">
        <w:rPr>
          <w:rFonts w:ascii="Times New Roman" w:hAnsi="Times New Roman"/>
          <w:i/>
          <w:sz w:val="24"/>
          <w:lang w:val="en-GB"/>
        </w:rPr>
        <w:t>A</w:t>
      </w:r>
      <w:r w:rsidRPr="002413B3">
        <w:rPr>
          <w:rFonts w:ascii="Times New Roman" w:hAnsi="Times New Roman"/>
          <w:sz w:val="24"/>
          <w:lang w:val="en-GB"/>
        </w:rPr>
        <w:t xml:space="preserve"> + </w:t>
      </w:r>
      <w:r w:rsidRPr="002413B3">
        <w:rPr>
          <w:rFonts w:ascii="Times New Roman" w:hAnsi="Times New Roman"/>
          <w:i/>
          <w:sz w:val="24"/>
          <w:lang w:val="en-GB"/>
        </w:rPr>
        <w:t>B</w:t>
      </w:r>
      <w:r w:rsidRPr="002413B3">
        <w:rPr>
          <w:rFonts w:ascii="Times New Roman" w:hAnsi="Times New Roman"/>
          <w:sz w:val="24"/>
          <w:vertAlign w:val="subscript"/>
          <w:lang w:val="en-GB"/>
        </w:rPr>
        <w:t>a</w:t>
      </w:r>
      <w:r w:rsidRPr="002413B3">
        <w:rPr>
          <w:rFonts w:ascii="Times New Roman" w:hAnsi="Times New Roman"/>
          <w:sz w:val="24"/>
          <w:lang w:val="en-GB"/>
        </w:rPr>
        <w:t xml:space="preserve"> – </w:t>
      </w:r>
      <w:r w:rsidRPr="002413B3">
        <w:rPr>
          <w:rFonts w:ascii="Times New Roman" w:hAnsi="Times New Roman"/>
          <w:i/>
          <w:sz w:val="24"/>
          <w:lang w:val="en-GB"/>
        </w:rPr>
        <w:t>C</w:t>
      </w:r>
      <w:r w:rsidRPr="002413B3">
        <w:rPr>
          <w:rFonts w:ascii="Times New Roman" w:hAnsi="Times New Roman"/>
          <w:sz w:val="24"/>
          <w:vertAlign w:val="subscript"/>
          <w:lang w:val="en-GB"/>
        </w:rPr>
        <w:t>3</w:t>
      </w:r>
      <w:r w:rsidRPr="002413B3">
        <w:rPr>
          <w:rFonts w:ascii="Times New Roman" w:hAnsi="Times New Roman"/>
          <w:sz w:val="24"/>
          <w:lang w:val="en-GB"/>
        </w:rPr>
        <w:t xml:space="preserve"> = </w:t>
      </w:r>
      <w:r w:rsidRPr="002413B3">
        <w:rPr>
          <w:rFonts w:ascii="Times New Roman" w:hAnsi="Times New Roman"/>
          <w:i/>
          <w:sz w:val="24"/>
          <w:lang w:val="en-GB"/>
        </w:rPr>
        <w:t>D</w:t>
      </w:r>
      <w:r w:rsidRPr="002413B3">
        <w:rPr>
          <w:rFonts w:ascii="Times New Roman" w:hAnsi="Times New Roman"/>
          <w:sz w:val="24"/>
          <w:vertAlign w:val="subscript"/>
          <w:lang w:val="en-GB"/>
        </w:rPr>
        <w:t>b</w:t>
      </w:r>
      <w:r w:rsidRPr="002413B3">
        <w:rPr>
          <w:rFonts w:ascii="Times New Roman" w:hAnsi="Times New Roman"/>
          <w:sz w:val="24"/>
          <w:lang w:val="en-GB"/>
        </w:rPr>
        <w:tab/>
        <w:t>(2</w:t>
      </w:r>
      <w:r w:rsidR="00501847" w:rsidRPr="002413B3">
        <w:rPr>
          <w:rFonts w:ascii="Times New Roman" w:hAnsi="Times New Roman"/>
          <w:sz w:val="24"/>
          <w:lang w:val="en-GB"/>
        </w:rPr>
        <w:t>)</w:t>
      </w:r>
    </w:p>
    <w:p w:rsidR="00EF041B" w:rsidRPr="002413B3" w:rsidRDefault="00EF041B" w:rsidP="00EF041B">
      <w:pPr>
        <w:tabs>
          <w:tab w:val="center" w:pos="4536"/>
          <w:tab w:val="right" w:pos="9071"/>
        </w:tabs>
        <w:spacing w:after="0" w:line="360" w:lineRule="auto"/>
        <w:rPr>
          <w:rFonts w:ascii="Times New Roman" w:hAnsi="Times New Roman"/>
          <w:sz w:val="24"/>
          <w:lang w:val="en-GB"/>
        </w:rPr>
      </w:pPr>
      <w:r w:rsidRPr="002413B3">
        <w:rPr>
          <w:rFonts w:ascii="Times New Roman" w:hAnsi="Times New Roman"/>
          <w:sz w:val="24"/>
          <w:lang w:val="en-GB"/>
        </w:rPr>
        <w:tab/>
        <w:t>p</w:t>
      </w:r>
      <w:r w:rsidRPr="002413B3">
        <w:rPr>
          <w:rFonts w:ascii="Times New Roman" w:hAnsi="Times New Roman"/>
          <w:i/>
          <w:sz w:val="24"/>
          <w:lang w:val="en-GB"/>
        </w:rPr>
        <w:t>d</w:t>
      </w:r>
      <w:r w:rsidRPr="002413B3">
        <w:rPr>
          <w:rFonts w:ascii="Times New Roman" w:hAnsi="Times New Roman"/>
          <w:sz w:val="24"/>
          <w:vertAlign w:val="subscript"/>
          <w:lang w:val="en-GB"/>
        </w:rPr>
        <w:t>H</w:t>
      </w:r>
      <w:r w:rsidRPr="002413B3">
        <w:rPr>
          <w:rFonts w:ascii="Times New Roman" w:hAnsi="Times New Roman"/>
          <w:sz w:val="24"/>
          <w:lang w:val="en-GB"/>
        </w:rPr>
        <w:t xml:space="preserve">* = K – </w:t>
      </w:r>
      <w:r w:rsidRPr="002413B3">
        <w:rPr>
          <w:rFonts w:ascii="Times New Roman" w:hAnsi="Times New Roman"/>
          <w:i/>
          <w:sz w:val="24"/>
          <w:lang w:val="en-GB"/>
        </w:rPr>
        <w:t>δ</w:t>
      </w:r>
      <w:r w:rsidR="00261448" w:rsidRPr="002413B3">
        <w:rPr>
          <w:rFonts w:ascii="Times New Roman" w:hAnsi="Times New Roman"/>
          <w:sz w:val="24"/>
          <w:lang w:val="en-GB"/>
        </w:rPr>
        <w:tab/>
        <w:t>(3</w:t>
      </w:r>
      <w:r w:rsidRPr="002413B3">
        <w:rPr>
          <w:rFonts w:ascii="Times New Roman" w:hAnsi="Times New Roman"/>
          <w:sz w:val="24"/>
          <w:lang w:val="en-GB"/>
        </w:rPr>
        <w:t>)</w:t>
      </w:r>
    </w:p>
    <w:p w:rsidR="002413B3" w:rsidRDefault="002413B3" w:rsidP="009D24B1">
      <w:pPr>
        <w:spacing w:after="0" w:line="360" w:lineRule="auto"/>
        <w:rPr>
          <w:rFonts w:ascii="Times New Roman" w:hAnsi="Times New Roman"/>
          <w:bCs/>
          <w:sz w:val="24"/>
          <w:lang w:val="en-GB"/>
        </w:rPr>
      </w:pPr>
    </w:p>
    <w:p w:rsidR="00261448" w:rsidRPr="009D24B1" w:rsidRDefault="00261448" w:rsidP="009D24B1">
      <w:pPr>
        <w:spacing w:after="0" w:line="360" w:lineRule="auto"/>
        <w:rPr>
          <w:rFonts w:ascii="Times New Roman" w:hAnsi="Times New Roman"/>
          <w:sz w:val="24"/>
          <w:lang w:val="en-GB"/>
        </w:rPr>
      </w:pPr>
      <w:r w:rsidRPr="009D24B1">
        <w:rPr>
          <w:rFonts w:ascii="Times New Roman" w:hAnsi="Times New Roman"/>
          <w:bCs/>
          <w:sz w:val="24"/>
          <w:lang w:val="en-GB"/>
        </w:rPr>
        <w:t>Tables, figures and/or schemes</w:t>
      </w:r>
      <w:r w:rsidR="008418A5">
        <w:rPr>
          <w:rFonts w:ascii="Times New Roman" w:hAnsi="Times New Roman"/>
          <w:sz w:val="24"/>
          <w:lang w:val="en-GB"/>
        </w:rPr>
        <w:t xml:space="preserve"> </w:t>
      </w:r>
      <w:r w:rsidRPr="009D24B1">
        <w:rPr>
          <w:rFonts w:ascii="Times New Roman" w:hAnsi="Times New Roman"/>
          <w:sz w:val="24"/>
          <w:lang w:val="en-GB"/>
        </w:rPr>
        <w:t xml:space="preserve">must be embedded in the main text of the manuscript and should follow the paragraph in which they are mentioned for the first time. </w:t>
      </w:r>
      <w:r w:rsidRPr="009D24B1">
        <w:rPr>
          <w:rFonts w:ascii="Times New Roman" w:hAnsi="Times New Roman"/>
          <w:bCs/>
          <w:sz w:val="24"/>
          <w:lang w:val="en-GB"/>
        </w:rPr>
        <w:t xml:space="preserve">Tables </w:t>
      </w:r>
      <w:r w:rsidRPr="009D24B1">
        <w:rPr>
          <w:rFonts w:ascii="Times New Roman" w:hAnsi="Times New Roman"/>
          <w:sz w:val="24"/>
          <w:lang w:val="en-GB"/>
        </w:rPr>
        <w:t xml:space="preserve">must be prepared with the aid of the </w:t>
      </w:r>
      <w:r w:rsidRPr="009D24B1">
        <w:rPr>
          <w:rFonts w:ascii="Times New Roman" w:hAnsi="Times New Roman"/>
          <w:bCs/>
          <w:sz w:val="24"/>
          <w:lang w:val="en-GB"/>
        </w:rPr>
        <w:t>WORD table function</w:t>
      </w:r>
      <w:r w:rsidRPr="009D24B1">
        <w:rPr>
          <w:rFonts w:ascii="Times New Roman" w:hAnsi="Times New Roman"/>
          <w:sz w:val="24"/>
          <w:lang w:val="en-GB"/>
        </w:rPr>
        <w:t xml:space="preserve">, without vertical lines. The minimum size of the font in the tables should be </w:t>
      </w:r>
      <w:r w:rsidRPr="009D24B1">
        <w:rPr>
          <w:rFonts w:ascii="Times New Roman" w:hAnsi="Times New Roman"/>
          <w:bCs/>
          <w:sz w:val="24"/>
          <w:lang w:val="en-GB"/>
        </w:rPr>
        <w:t>10 pt</w:t>
      </w:r>
      <w:r w:rsidRPr="009D24B1">
        <w:rPr>
          <w:rFonts w:ascii="Times New Roman" w:hAnsi="Times New Roman"/>
          <w:sz w:val="24"/>
          <w:lang w:val="en-GB"/>
        </w:rPr>
        <w:t>. Table columns must not be formatted using multiple spaces. Table rows must not be formatted using any returns (enter key; return key) and are</w:t>
      </w:r>
      <w:r w:rsidR="008418A5">
        <w:rPr>
          <w:rFonts w:ascii="Times New Roman" w:hAnsi="Times New Roman"/>
          <w:bCs/>
          <w:sz w:val="24"/>
          <w:lang w:val="en-GB"/>
        </w:rPr>
        <w:t xml:space="preserve"> </w:t>
      </w:r>
      <w:r w:rsidRPr="009D24B1">
        <w:rPr>
          <w:rFonts w:ascii="Times New Roman" w:hAnsi="Times New Roman"/>
          <w:bCs/>
          <w:sz w:val="24"/>
          <w:lang w:val="en-GB"/>
        </w:rPr>
        <w:t>limited to 12 cm length</w:t>
      </w:r>
      <w:r w:rsidRPr="009D24B1">
        <w:rPr>
          <w:rFonts w:ascii="Times New Roman" w:hAnsi="Times New Roman"/>
          <w:sz w:val="24"/>
          <w:lang w:val="en-GB"/>
        </w:rPr>
        <w:t xml:space="preserve">. Tables should not be incorporated as graphical objects. </w:t>
      </w:r>
      <w:r w:rsidRPr="009D24B1">
        <w:rPr>
          <w:rFonts w:ascii="Times New Roman" w:hAnsi="Times New Roman"/>
          <w:bCs/>
          <w:sz w:val="24"/>
          <w:lang w:val="en-GB"/>
        </w:rPr>
        <w:t>Footnotes to tables</w:t>
      </w:r>
      <w:r w:rsidR="008418A5">
        <w:rPr>
          <w:rFonts w:ascii="Times New Roman" w:hAnsi="Times New Roman"/>
          <w:sz w:val="24"/>
          <w:lang w:val="en-GB"/>
        </w:rPr>
        <w:t xml:space="preserve"> </w:t>
      </w:r>
      <w:r w:rsidRPr="009D24B1">
        <w:rPr>
          <w:rFonts w:ascii="Times New Roman" w:hAnsi="Times New Roman"/>
          <w:sz w:val="24"/>
          <w:lang w:val="en-GB"/>
        </w:rPr>
        <w:t xml:space="preserve">should follow them and are to be indicated consequently (in a single line) in superscript letters and separated by semi-column. </w:t>
      </w:r>
      <w:r w:rsidRPr="009D24B1">
        <w:rPr>
          <w:rFonts w:ascii="Times New Roman" w:hAnsi="Times New Roman"/>
          <w:bCs/>
          <w:sz w:val="24"/>
          <w:lang w:val="en-GB"/>
        </w:rPr>
        <w:t>Table caption</w:t>
      </w:r>
      <w:r w:rsidR="008418A5">
        <w:rPr>
          <w:rFonts w:ascii="Times New Roman" w:hAnsi="Times New Roman"/>
          <w:sz w:val="24"/>
          <w:lang w:val="en-GB"/>
        </w:rPr>
        <w:t xml:space="preserve"> </w:t>
      </w:r>
      <w:r w:rsidRPr="009D24B1">
        <w:rPr>
          <w:rFonts w:ascii="Times New Roman" w:hAnsi="Times New Roman"/>
          <w:sz w:val="24"/>
          <w:lang w:val="en-GB"/>
        </w:rPr>
        <w:t xml:space="preserve">must be placed above corresponding Table, while </w:t>
      </w:r>
      <w:r w:rsidRPr="009D24B1">
        <w:rPr>
          <w:rFonts w:ascii="Times New Roman" w:hAnsi="Times New Roman"/>
          <w:bCs/>
          <w:sz w:val="24"/>
          <w:lang w:val="en-GB"/>
        </w:rPr>
        <w:t>Captions of the Illustrations</w:t>
      </w:r>
      <w:r w:rsidRPr="009D24B1">
        <w:rPr>
          <w:rFonts w:ascii="Times New Roman" w:hAnsi="Times New Roman"/>
          <w:sz w:val="24"/>
          <w:lang w:val="en-GB"/>
        </w:rPr>
        <w:t xml:space="preserve"> (Figs. Schemes...) must follow the </w:t>
      </w:r>
      <w:r w:rsidR="002413B3" w:rsidRPr="009D24B1">
        <w:rPr>
          <w:rFonts w:ascii="Times New Roman" w:hAnsi="Times New Roman"/>
          <w:sz w:val="24"/>
          <w:lang w:val="en-GB"/>
        </w:rPr>
        <w:t>corresponding</w:t>
      </w:r>
      <w:r w:rsidRPr="009D24B1">
        <w:rPr>
          <w:rFonts w:ascii="Times New Roman" w:hAnsi="Times New Roman"/>
          <w:sz w:val="24"/>
          <w:lang w:val="en-GB"/>
        </w:rPr>
        <w:t xml:space="preserve"> item. </w:t>
      </w:r>
      <w:r w:rsidRPr="009D24B1">
        <w:rPr>
          <w:rFonts w:ascii="Times New Roman" w:hAnsi="Times New Roman"/>
          <w:bCs/>
          <w:sz w:val="24"/>
          <w:lang w:val="en-GB"/>
        </w:rPr>
        <w:t>The captions, either for Tables or Illustrations</w:t>
      </w:r>
      <w:r w:rsidRPr="009D24B1">
        <w:rPr>
          <w:rFonts w:ascii="Times New Roman" w:hAnsi="Times New Roman"/>
          <w:sz w:val="24"/>
          <w:lang w:val="en-GB"/>
        </w:rPr>
        <w:t>,</w:t>
      </w:r>
      <w:r w:rsidR="008418A5">
        <w:rPr>
          <w:rFonts w:ascii="Times New Roman" w:hAnsi="Times New Roman"/>
          <w:sz w:val="24"/>
          <w:lang w:val="en-GB"/>
        </w:rPr>
        <w:t xml:space="preserve"> </w:t>
      </w:r>
      <w:r w:rsidRPr="009D24B1">
        <w:rPr>
          <w:rFonts w:ascii="Times New Roman" w:hAnsi="Times New Roman"/>
          <w:sz w:val="24"/>
          <w:lang w:val="en-GB"/>
        </w:rPr>
        <w:t>should make the items comprehensible without reading of the main text (but clearly referenced in), must follow numerical order (Roman for Tables, Arabic for Illustrations), and</w:t>
      </w:r>
      <w:r w:rsidR="008418A5">
        <w:rPr>
          <w:rFonts w:ascii="Times New Roman" w:hAnsi="Times New Roman"/>
          <w:sz w:val="24"/>
          <w:lang w:val="en-GB"/>
        </w:rPr>
        <w:t xml:space="preserve"> </w:t>
      </w:r>
      <w:r w:rsidRPr="009D24B1">
        <w:rPr>
          <w:rFonts w:ascii="Times New Roman" w:hAnsi="Times New Roman"/>
          <w:sz w:val="24"/>
          <w:lang w:val="en-GB"/>
        </w:rPr>
        <w:t xml:space="preserve">should not be provided on separate </w:t>
      </w:r>
      <w:r w:rsidR="002413B3" w:rsidRPr="009D24B1">
        <w:rPr>
          <w:rFonts w:ascii="Times New Roman" w:hAnsi="Times New Roman"/>
          <w:sz w:val="24"/>
          <w:lang w:val="en-GB"/>
        </w:rPr>
        <w:t>sheets</w:t>
      </w:r>
      <w:r w:rsidRPr="009D24B1">
        <w:rPr>
          <w:rFonts w:ascii="Times New Roman" w:hAnsi="Times New Roman"/>
          <w:sz w:val="24"/>
          <w:lang w:val="en-GB"/>
        </w:rPr>
        <w:t xml:space="preserve"> or as separate files.</w:t>
      </w:r>
    </w:p>
    <w:p w:rsidR="00261448" w:rsidRPr="00261448" w:rsidRDefault="00261448" w:rsidP="00261448">
      <w:pPr>
        <w:tabs>
          <w:tab w:val="left" w:pos="964"/>
        </w:tabs>
        <w:spacing w:before="200" w:after="60" w:line="220" w:lineRule="exact"/>
        <w:jc w:val="both"/>
        <w:rPr>
          <w:rFonts w:ascii="Times New Roman" w:eastAsia="Times New Roman" w:hAnsi="Times New Roman"/>
          <w:bCs/>
          <w:lang w:val="en-GB"/>
        </w:rPr>
      </w:pPr>
      <w:r w:rsidRPr="00261448">
        <w:rPr>
          <w:rFonts w:ascii="Times New Roman" w:eastAsia="Times New Roman" w:hAnsi="Times New Roman"/>
          <w:bCs/>
          <w:lang w:val="en-GB"/>
        </w:rPr>
        <w:t xml:space="preserve">TABLE I. </w:t>
      </w:r>
      <w:r w:rsidRPr="00BB71E6">
        <w:rPr>
          <w:rFonts w:ascii="Times New Roman" w:eastAsia="Times New Roman" w:hAnsi="Times New Roman"/>
          <w:bCs/>
          <w:lang w:val="en-GB"/>
        </w:rPr>
        <w:t>Table caption</w:t>
      </w:r>
      <w:r w:rsidR="008418A5">
        <w:rPr>
          <w:rFonts w:ascii="Times New Roman" w:eastAsia="Times New Roman" w:hAnsi="Times New Roman"/>
          <w:bCs/>
          <w:lang w:val="en-GB"/>
        </w:rPr>
        <w:t xml:space="preserve"> </w:t>
      </w:r>
      <w:r w:rsidRPr="00BB71E6">
        <w:rPr>
          <w:rFonts w:ascii="Times New Roman" w:eastAsia="Times New Roman" w:hAnsi="Times New Roman"/>
          <w:bCs/>
          <w:lang w:val="en-GB"/>
        </w:rPr>
        <w:t>must be placed above corresponding Table</w:t>
      </w:r>
    </w:p>
    <w:tbl>
      <w:tblPr>
        <w:tblW w:w="5000" w:type="pct"/>
        <w:jc w:val="center"/>
        <w:tblBorders>
          <w:top w:val="single" w:sz="8" w:space="0" w:color="000000"/>
          <w:bottom w:val="single" w:sz="8" w:space="0" w:color="000000"/>
        </w:tblBorders>
        <w:tblLayout w:type="fixed"/>
        <w:tblCellMar>
          <w:left w:w="0" w:type="dxa"/>
          <w:right w:w="0" w:type="dxa"/>
        </w:tblCellMar>
        <w:tblLook w:val="04A0" w:firstRow="1" w:lastRow="0" w:firstColumn="1" w:lastColumn="0" w:noHBand="0" w:noVBand="1"/>
      </w:tblPr>
      <w:tblGrid>
        <w:gridCol w:w="2245"/>
        <w:gridCol w:w="985"/>
        <w:gridCol w:w="1112"/>
        <w:gridCol w:w="1194"/>
        <w:gridCol w:w="1076"/>
        <w:gridCol w:w="1194"/>
        <w:gridCol w:w="1265"/>
      </w:tblGrid>
      <w:tr w:rsidR="00261448" w:rsidRPr="00282ECB" w:rsidTr="00BB71E6">
        <w:trPr>
          <w:trHeight w:val="164"/>
          <w:jc w:val="center"/>
        </w:trPr>
        <w:tc>
          <w:tcPr>
            <w:tcW w:w="2245" w:type="dxa"/>
            <w:tcBorders>
              <w:top w:val="single" w:sz="8" w:space="0" w:color="auto"/>
              <w:bottom w:val="single" w:sz="4" w:space="0" w:color="auto"/>
              <w:right w:val="nil"/>
            </w:tcBorders>
            <w:shd w:val="clear" w:color="auto" w:fill="auto"/>
            <w:vAlign w:val="center"/>
          </w:tcPr>
          <w:p w:rsidR="00261448" w:rsidRPr="00282ECB" w:rsidRDefault="00261448" w:rsidP="00261448">
            <w:pPr>
              <w:widowControl w:val="0"/>
              <w:spacing w:after="20" w:line="220" w:lineRule="exact"/>
              <w:rPr>
                <w:rFonts w:ascii="Times New Roman" w:eastAsia="Times New Roman" w:hAnsi="Times New Roman"/>
                <w:iCs/>
                <w:snapToGrid w:val="0"/>
                <w:lang w:val="en-GB"/>
              </w:rPr>
            </w:pPr>
            <w:r w:rsidRPr="00282ECB">
              <w:rPr>
                <w:rFonts w:ascii="Times New Roman" w:eastAsia="Times New Roman" w:hAnsi="Times New Roman"/>
                <w:iCs/>
                <w:snapToGrid w:val="0"/>
                <w:lang w:val="en-GB"/>
              </w:rPr>
              <w:t>Name</w:t>
            </w:r>
          </w:p>
        </w:tc>
        <w:tc>
          <w:tcPr>
            <w:tcW w:w="985" w:type="dxa"/>
            <w:tcBorders>
              <w:top w:val="single" w:sz="8" w:space="0" w:color="auto"/>
              <w:bottom w:val="single" w:sz="4" w:space="0" w:color="auto"/>
            </w:tcBorders>
            <w:shd w:val="clear" w:color="auto" w:fill="auto"/>
            <w:vAlign w:val="center"/>
          </w:tcPr>
          <w:p w:rsidR="00261448" w:rsidRPr="00282ECB" w:rsidRDefault="00261448" w:rsidP="00261448">
            <w:pPr>
              <w:widowControl w:val="0"/>
              <w:spacing w:after="20" w:line="220" w:lineRule="exact"/>
              <w:jc w:val="center"/>
              <w:rPr>
                <w:rFonts w:ascii="Times New Roman" w:eastAsia="Times New Roman" w:hAnsi="Times New Roman"/>
                <w:iCs/>
                <w:snapToGrid w:val="0"/>
                <w:lang w:val="en-GB"/>
              </w:rPr>
            </w:pPr>
            <w:r w:rsidRPr="00282ECB">
              <w:rPr>
                <w:rFonts w:ascii="Times New Roman" w:eastAsia="Times New Roman" w:hAnsi="Times New Roman"/>
                <w:iCs/>
                <w:snapToGrid w:val="0"/>
                <w:lang w:val="en-GB"/>
              </w:rPr>
              <w:t>Column 1</w:t>
            </w:r>
          </w:p>
        </w:tc>
        <w:tc>
          <w:tcPr>
            <w:tcW w:w="1112" w:type="dxa"/>
            <w:tcBorders>
              <w:top w:val="single" w:sz="8" w:space="0" w:color="auto"/>
              <w:bottom w:val="single" w:sz="4" w:space="0" w:color="auto"/>
            </w:tcBorders>
            <w:shd w:val="clear" w:color="auto" w:fill="auto"/>
            <w:vAlign w:val="center"/>
          </w:tcPr>
          <w:p w:rsidR="00261448" w:rsidRPr="00282ECB" w:rsidRDefault="00261448" w:rsidP="00261448">
            <w:pPr>
              <w:widowControl w:val="0"/>
              <w:spacing w:after="20" w:line="220" w:lineRule="exact"/>
              <w:jc w:val="center"/>
              <w:rPr>
                <w:rFonts w:ascii="Times New Roman" w:eastAsia="Times New Roman" w:hAnsi="Times New Roman"/>
                <w:iCs/>
                <w:snapToGrid w:val="0"/>
                <w:lang w:val="en-GB"/>
              </w:rPr>
            </w:pPr>
            <w:r w:rsidRPr="00282ECB">
              <w:rPr>
                <w:rFonts w:ascii="Times New Roman" w:eastAsia="Times New Roman" w:hAnsi="Times New Roman"/>
                <w:iCs/>
                <w:snapToGrid w:val="0"/>
                <w:lang w:val="en-GB"/>
              </w:rPr>
              <w:t>Column 2</w:t>
            </w:r>
          </w:p>
        </w:tc>
        <w:tc>
          <w:tcPr>
            <w:tcW w:w="1194" w:type="dxa"/>
            <w:tcBorders>
              <w:top w:val="single" w:sz="8" w:space="0" w:color="auto"/>
              <w:bottom w:val="single" w:sz="4" w:space="0" w:color="auto"/>
            </w:tcBorders>
            <w:shd w:val="clear" w:color="auto" w:fill="auto"/>
            <w:vAlign w:val="center"/>
          </w:tcPr>
          <w:p w:rsidR="00261448" w:rsidRPr="00282ECB" w:rsidRDefault="00261448" w:rsidP="00261448">
            <w:pPr>
              <w:widowControl w:val="0"/>
              <w:spacing w:after="20" w:line="220" w:lineRule="exact"/>
              <w:jc w:val="center"/>
              <w:rPr>
                <w:rFonts w:ascii="Times New Roman" w:eastAsia="Times New Roman" w:hAnsi="Times New Roman"/>
                <w:iCs/>
                <w:snapToGrid w:val="0"/>
                <w:lang w:val="en-GB"/>
              </w:rPr>
            </w:pPr>
            <w:r w:rsidRPr="00282ECB">
              <w:rPr>
                <w:rFonts w:ascii="Times New Roman" w:eastAsia="Times New Roman" w:hAnsi="Times New Roman"/>
                <w:iCs/>
                <w:snapToGrid w:val="0"/>
                <w:lang w:val="en-GB"/>
              </w:rPr>
              <w:t>∆</w:t>
            </w:r>
            <w:r w:rsidRPr="00282ECB">
              <w:rPr>
                <w:rFonts w:ascii="Times New Roman" w:eastAsia="Times New Roman" w:hAnsi="Times New Roman"/>
                <w:i/>
                <w:snapToGrid w:val="0"/>
                <w:lang w:val="en-GB"/>
              </w:rPr>
              <w:t>E</w:t>
            </w:r>
            <w:r w:rsidRPr="00282ECB">
              <w:rPr>
                <w:rFonts w:ascii="Times New Roman" w:eastAsia="Times New Roman" w:hAnsi="Times New Roman"/>
                <w:iCs/>
                <w:snapToGrid w:val="0"/>
                <w:vertAlign w:val="superscript"/>
                <w:lang w:val="en-GB"/>
              </w:rPr>
              <w:t>#</w:t>
            </w:r>
            <w:r w:rsidR="00282ECB">
              <w:rPr>
                <w:rFonts w:ascii="Times New Roman" w:eastAsia="Times New Roman" w:hAnsi="Times New Roman"/>
                <w:iCs/>
                <w:snapToGrid w:val="0"/>
                <w:vertAlign w:val="superscript"/>
                <w:lang w:val="en-GB"/>
              </w:rPr>
              <w:t xml:space="preserve"> </w:t>
            </w:r>
            <w:r w:rsidR="00BB71E6" w:rsidRPr="00282ECB">
              <w:rPr>
                <w:rFonts w:ascii="Times New Roman" w:eastAsia="Times New Roman" w:hAnsi="Times New Roman"/>
                <w:iCs/>
                <w:snapToGrid w:val="0"/>
                <w:vertAlign w:val="superscript"/>
                <w:lang w:val="en-GB"/>
              </w:rPr>
              <w:t>a</w:t>
            </w:r>
          </w:p>
        </w:tc>
        <w:tc>
          <w:tcPr>
            <w:tcW w:w="1076" w:type="dxa"/>
            <w:tcBorders>
              <w:top w:val="single" w:sz="8" w:space="0" w:color="auto"/>
              <w:bottom w:val="single" w:sz="4" w:space="0" w:color="auto"/>
            </w:tcBorders>
            <w:shd w:val="clear" w:color="auto" w:fill="auto"/>
            <w:vAlign w:val="center"/>
          </w:tcPr>
          <w:p w:rsidR="00261448" w:rsidRPr="00282ECB" w:rsidRDefault="00261448" w:rsidP="00261448">
            <w:pPr>
              <w:widowControl w:val="0"/>
              <w:spacing w:after="20" w:line="220" w:lineRule="exact"/>
              <w:jc w:val="center"/>
              <w:rPr>
                <w:rFonts w:ascii="Times New Roman" w:eastAsia="Times New Roman" w:hAnsi="Times New Roman"/>
                <w:iCs/>
                <w:snapToGrid w:val="0"/>
                <w:lang w:val="en-GB"/>
              </w:rPr>
            </w:pPr>
            <w:r w:rsidRPr="00282ECB">
              <w:rPr>
                <w:rFonts w:ascii="Times New Roman" w:eastAsia="Times New Roman" w:hAnsi="Times New Roman"/>
                <w:iCs/>
                <w:snapToGrid w:val="0"/>
                <w:lang w:val="en-GB"/>
              </w:rPr>
              <w:t>∆</w:t>
            </w:r>
            <w:r w:rsidRPr="00282ECB">
              <w:rPr>
                <w:rFonts w:ascii="Times New Roman" w:eastAsia="Times New Roman" w:hAnsi="Times New Roman"/>
                <w:i/>
                <w:snapToGrid w:val="0"/>
                <w:lang w:val="en-GB"/>
              </w:rPr>
              <w:t>G</w:t>
            </w:r>
            <w:r w:rsidR="00BB71E6" w:rsidRPr="00282ECB">
              <w:rPr>
                <w:rFonts w:ascii="Times New Roman" w:eastAsia="Times New Roman" w:hAnsi="Times New Roman"/>
                <w:iCs/>
                <w:snapToGrid w:val="0"/>
                <w:vertAlign w:val="superscript"/>
                <w:lang w:val="en-GB"/>
              </w:rPr>
              <w:t>#</w:t>
            </w:r>
            <w:r w:rsidR="00282ECB">
              <w:rPr>
                <w:rFonts w:ascii="Times New Roman" w:eastAsia="Times New Roman" w:hAnsi="Times New Roman"/>
                <w:iCs/>
                <w:snapToGrid w:val="0"/>
                <w:vertAlign w:val="superscript"/>
                <w:lang w:val="en-GB"/>
              </w:rPr>
              <w:t xml:space="preserve"> </w:t>
            </w:r>
            <w:r w:rsidR="00BB71E6" w:rsidRPr="00282ECB">
              <w:rPr>
                <w:rFonts w:ascii="Times New Roman" w:eastAsia="Times New Roman" w:hAnsi="Times New Roman"/>
                <w:iCs/>
                <w:snapToGrid w:val="0"/>
                <w:vertAlign w:val="superscript"/>
                <w:lang w:val="en-GB"/>
              </w:rPr>
              <w:t>b</w:t>
            </w:r>
          </w:p>
        </w:tc>
        <w:tc>
          <w:tcPr>
            <w:tcW w:w="1194" w:type="dxa"/>
            <w:tcBorders>
              <w:top w:val="single" w:sz="8" w:space="0" w:color="auto"/>
              <w:bottom w:val="single" w:sz="4" w:space="0" w:color="auto"/>
            </w:tcBorders>
            <w:shd w:val="clear" w:color="auto" w:fill="auto"/>
            <w:vAlign w:val="center"/>
          </w:tcPr>
          <w:p w:rsidR="00261448" w:rsidRPr="00282ECB" w:rsidRDefault="00261448" w:rsidP="00261448">
            <w:pPr>
              <w:widowControl w:val="0"/>
              <w:spacing w:after="20" w:line="220" w:lineRule="exact"/>
              <w:jc w:val="center"/>
              <w:rPr>
                <w:rFonts w:ascii="Times New Roman" w:eastAsia="Times New Roman" w:hAnsi="Times New Roman"/>
                <w:iCs/>
                <w:snapToGrid w:val="0"/>
                <w:vertAlign w:val="superscript"/>
                <w:lang w:val="en-GB"/>
              </w:rPr>
            </w:pPr>
            <w:r w:rsidRPr="00282ECB">
              <w:rPr>
                <w:rFonts w:ascii="Times New Roman" w:eastAsia="Times New Roman" w:hAnsi="Times New Roman"/>
                <w:iCs/>
                <w:snapToGrid w:val="0"/>
                <w:lang w:val="en-GB"/>
              </w:rPr>
              <w:t>ln (</w:t>
            </w:r>
            <w:r w:rsidRPr="00282ECB">
              <w:rPr>
                <w:rFonts w:ascii="Times New Roman" w:eastAsia="Times New Roman" w:hAnsi="Times New Roman"/>
                <w:i/>
                <w:snapToGrid w:val="0"/>
                <w:lang w:val="en-GB"/>
              </w:rPr>
              <w:t>E</w:t>
            </w:r>
            <w:r w:rsidRPr="00282ECB">
              <w:rPr>
                <w:rFonts w:ascii="Times New Roman" w:eastAsia="Times New Roman" w:hAnsi="Times New Roman"/>
                <w:iCs/>
                <w:snapToGrid w:val="0"/>
                <w:vertAlign w:val="subscript"/>
                <w:lang w:val="en-GB"/>
              </w:rPr>
              <w:t>r</w:t>
            </w:r>
            <w:r w:rsidRPr="00282ECB">
              <w:rPr>
                <w:rFonts w:ascii="Times New Roman" w:eastAsia="Times New Roman" w:hAnsi="Times New Roman"/>
                <w:iCs/>
                <w:snapToGrid w:val="0"/>
                <w:lang w:val="en-GB"/>
              </w:rPr>
              <w:t xml:space="preserve"> / mV)</w:t>
            </w:r>
          </w:p>
        </w:tc>
        <w:tc>
          <w:tcPr>
            <w:tcW w:w="1265" w:type="dxa"/>
            <w:tcBorders>
              <w:top w:val="single" w:sz="8" w:space="0" w:color="auto"/>
              <w:bottom w:val="single" w:sz="4" w:space="0" w:color="auto"/>
            </w:tcBorders>
            <w:shd w:val="clear" w:color="auto" w:fill="auto"/>
            <w:vAlign w:val="center"/>
          </w:tcPr>
          <w:p w:rsidR="00261448" w:rsidRPr="00282ECB" w:rsidRDefault="00BB71E6" w:rsidP="00BB71E6">
            <w:pPr>
              <w:widowControl w:val="0"/>
              <w:spacing w:after="20" w:line="220" w:lineRule="exact"/>
              <w:jc w:val="center"/>
              <w:rPr>
                <w:rFonts w:ascii="Times New Roman" w:eastAsia="Times New Roman" w:hAnsi="Times New Roman"/>
                <w:iCs/>
                <w:snapToGrid w:val="0"/>
                <w:lang w:val="en-GB"/>
              </w:rPr>
            </w:pPr>
            <w:r w:rsidRPr="00282ECB">
              <w:rPr>
                <w:rFonts w:ascii="Times New Roman" w:eastAsia="Times New Roman" w:hAnsi="Times New Roman"/>
                <w:i/>
                <w:iCs/>
                <w:snapToGrid w:val="0"/>
                <w:lang w:val="en-GB"/>
              </w:rPr>
              <w:t>T</w:t>
            </w:r>
            <w:r w:rsidRPr="00282ECB">
              <w:rPr>
                <w:rFonts w:ascii="Times New Roman" w:eastAsia="Times New Roman" w:hAnsi="Times New Roman"/>
                <w:iCs/>
                <w:snapToGrid w:val="0"/>
                <w:vertAlign w:val="superscript"/>
                <w:lang w:val="en-GB"/>
              </w:rPr>
              <w:t>-1</w:t>
            </w:r>
            <w:r w:rsidRPr="00282ECB">
              <w:rPr>
                <w:rFonts w:ascii="Times New Roman" w:eastAsia="Times New Roman" w:hAnsi="Times New Roman"/>
                <w:iCs/>
                <w:snapToGrid w:val="0"/>
                <w:lang w:val="en-GB"/>
              </w:rPr>
              <w:t xml:space="preserve"> / K</w:t>
            </w:r>
            <w:r w:rsidRPr="00282ECB">
              <w:rPr>
                <w:rFonts w:ascii="Times New Roman" w:eastAsia="Times New Roman" w:hAnsi="Times New Roman"/>
                <w:iCs/>
                <w:snapToGrid w:val="0"/>
                <w:vertAlign w:val="superscript"/>
                <w:lang w:val="en-GB"/>
              </w:rPr>
              <w:t>-1</w:t>
            </w:r>
          </w:p>
        </w:tc>
      </w:tr>
      <w:tr w:rsidR="00261448" w:rsidRPr="00282ECB" w:rsidTr="00BB71E6">
        <w:trPr>
          <w:trHeight w:val="164"/>
          <w:jc w:val="center"/>
        </w:trPr>
        <w:tc>
          <w:tcPr>
            <w:tcW w:w="2245" w:type="dxa"/>
            <w:tcBorders>
              <w:top w:val="single" w:sz="4" w:space="0" w:color="auto"/>
              <w:right w:val="nil"/>
            </w:tcBorders>
            <w:shd w:val="clear" w:color="auto" w:fill="auto"/>
            <w:vAlign w:val="center"/>
          </w:tcPr>
          <w:p w:rsidR="00261448" w:rsidRPr="00282ECB" w:rsidRDefault="00261448" w:rsidP="00261448">
            <w:pPr>
              <w:widowControl w:val="0"/>
              <w:spacing w:after="0" w:line="220" w:lineRule="exact"/>
              <w:rPr>
                <w:rFonts w:ascii="Times New Roman" w:eastAsia="Times New Roman" w:hAnsi="Times New Roman"/>
                <w:snapToGrid w:val="0"/>
                <w:lang w:val="en-GB"/>
              </w:rPr>
            </w:pPr>
            <w:r w:rsidRPr="00282ECB">
              <w:rPr>
                <w:rFonts w:ascii="Times New Roman" w:eastAsia="Times New Roman" w:hAnsi="Times New Roman"/>
                <w:bCs/>
                <w:snapToGrid w:val="0"/>
                <w:lang w:val="en-GB"/>
              </w:rPr>
              <w:t>Name 1</w:t>
            </w:r>
          </w:p>
        </w:tc>
        <w:tc>
          <w:tcPr>
            <w:tcW w:w="985" w:type="dxa"/>
            <w:tcBorders>
              <w:top w:val="single" w:sz="4" w:space="0" w:color="auto"/>
            </w:tcBorders>
            <w:shd w:val="clear" w:color="auto" w:fill="auto"/>
            <w:vAlign w:val="center"/>
          </w:tcPr>
          <w:p w:rsidR="00261448" w:rsidRPr="00282ECB" w:rsidRDefault="00261448" w:rsidP="00261448">
            <w:pPr>
              <w:widowControl w:val="0"/>
              <w:spacing w:after="0" w:line="220" w:lineRule="exact"/>
              <w:jc w:val="center"/>
              <w:rPr>
                <w:rFonts w:ascii="Times New Roman" w:eastAsia="Times New Roman" w:hAnsi="Times New Roman"/>
                <w:snapToGrid w:val="0"/>
                <w:lang w:val="en-GB"/>
              </w:rPr>
            </w:pPr>
            <w:r w:rsidRPr="00282ECB">
              <w:rPr>
                <w:rFonts w:ascii="Times New Roman" w:eastAsia="Times New Roman" w:hAnsi="Times New Roman"/>
                <w:snapToGrid w:val="0"/>
                <w:lang w:val="en-GB"/>
              </w:rPr>
              <w:t>C1a</w:t>
            </w:r>
          </w:p>
        </w:tc>
        <w:tc>
          <w:tcPr>
            <w:tcW w:w="1112" w:type="dxa"/>
            <w:tcBorders>
              <w:top w:val="single" w:sz="4" w:space="0" w:color="auto"/>
            </w:tcBorders>
            <w:shd w:val="clear" w:color="auto" w:fill="auto"/>
            <w:vAlign w:val="center"/>
          </w:tcPr>
          <w:p w:rsidR="00261448" w:rsidRPr="00282ECB" w:rsidRDefault="00261448" w:rsidP="00261448">
            <w:pPr>
              <w:widowControl w:val="0"/>
              <w:spacing w:after="0" w:line="220" w:lineRule="exact"/>
              <w:jc w:val="center"/>
              <w:rPr>
                <w:rFonts w:ascii="Times New Roman" w:eastAsia="Times New Roman" w:hAnsi="Times New Roman"/>
                <w:snapToGrid w:val="0"/>
                <w:lang w:val="en-GB"/>
              </w:rPr>
            </w:pPr>
            <w:r w:rsidRPr="00282ECB">
              <w:rPr>
                <w:rFonts w:ascii="Times New Roman" w:eastAsia="Times New Roman" w:hAnsi="Times New Roman"/>
                <w:snapToGrid w:val="0"/>
                <w:lang w:val="en-GB"/>
              </w:rPr>
              <w:t>D1</w:t>
            </w:r>
          </w:p>
        </w:tc>
        <w:tc>
          <w:tcPr>
            <w:tcW w:w="1194" w:type="dxa"/>
            <w:tcBorders>
              <w:top w:val="single" w:sz="4" w:space="0" w:color="auto"/>
            </w:tcBorders>
            <w:shd w:val="clear" w:color="auto" w:fill="auto"/>
            <w:vAlign w:val="center"/>
          </w:tcPr>
          <w:p w:rsidR="00261448" w:rsidRPr="00282ECB" w:rsidRDefault="00BB71E6" w:rsidP="00261448">
            <w:pPr>
              <w:widowControl w:val="0"/>
              <w:spacing w:after="0" w:line="220" w:lineRule="exact"/>
              <w:jc w:val="center"/>
              <w:rPr>
                <w:rFonts w:ascii="Times New Roman" w:eastAsia="Times New Roman" w:hAnsi="Times New Roman"/>
                <w:snapToGrid w:val="0"/>
                <w:lang w:val="en-GB"/>
              </w:rPr>
            </w:pPr>
            <w:r w:rsidRPr="00282ECB">
              <w:rPr>
                <w:rFonts w:ascii="Times New Roman" w:eastAsia="Times New Roman" w:hAnsi="Times New Roman"/>
                <w:snapToGrid w:val="0"/>
                <w:lang w:val="en-GB"/>
              </w:rPr>
              <w:t>10</w:t>
            </w:r>
          </w:p>
        </w:tc>
        <w:tc>
          <w:tcPr>
            <w:tcW w:w="1076" w:type="dxa"/>
            <w:tcBorders>
              <w:top w:val="single" w:sz="4" w:space="0" w:color="auto"/>
            </w:tcBorders>
            <w:shd w:val="clear" w:color="auto" w:fill="auto"/>
            <w:vAlign w:val="center"/>
          </w:tcPr>
          <w:p w:rsidR="00261448" w:rsidRPr="00282ECB" w:rsidRDefault="00BB71E6" w:rsidP="00261448">
            <w:pPr>
              <w:widowControl w:val="0"/>
              <w:spacing w:after="0" w:line="220" w:lineRule="exact"/>
              <w:jc w:val="center"/>
              <w:rPr>
                <w:rFonts w:ascii="Times New Roman" w:eastAsia="Times New Roman" w:hAnsi="Times New Roman"/>
                <w:snapToGrid w:val="0"/>
                <w:lang w:val="en-GB"/>
              </w:rPr>
            </w:pPr>
            <w:r w:rsidRPr="00282ECB">
              <w:rPr>
                <w:rFonts w:ascii="Times New Roman" w:eastAsia="Times New Roman" w:hAnsi="Times New Roman"/>
                <w:snapToGrid w:val="0"/>
                <w:lang w:val="en-GB"/>
              </w:rPr>
              <w:t>100</w:t>
            </w:r>
          </w:p>
        </w:tc>
        <w:tc>
          <w:tcPr>
            <w:tcW w:w="1194" w:type="dxa"/>
            <w:tcBorders>
              <w:top w:val="single" w:sz="4" w:space="0" w:color="auto"/>
            </w:tcBorders>
            <w:shd w:val="clear" w:color="auto" w:fill="auto"/>
            <w:vAlign w:val="center"/>
          </w:tcPr>
          <w:p w:rsidR="00261448" w:rsidRPr="00282ECB" w:rsidRDefault="00BB71E6" w:rsidP="00261448">
            <w:pPr>
              <w:widowControl w:val="0"/>
              <w:spacing w:after="0" w:line="220" w:lineRule="exact"/>
              <w:jc w:val="center"/>
              <w:rPr>
                <w:rFonts w:ascii="Times New Roman" w:eastAsia="Times New Roman" w:hAnsi="Times New Roman"/>
                <w:snapToGrid w:val="0"/>
                <w:lang w:val="en-GB"/>
              </w:rPr>
            </w:pPr>
            <w:r w:rsidRPr="00282ECB">
              <w:rPr>
                <w:rFonts w:ascii="Times New Roman" w:eastAsia="Times New Roman" w:hAnsi="Times New Roman"/>
                <w:snapToGrid w:val="0"/>
                <w:lang w:val="en-GB"/>
              </w:rPr>
              <w:t>1.1</w:t>
            </w:r>
          </w:p>
        </w:tc>
        <w:tc>
          <w:tcPr>
            <w:tcW w:w="1265" w:type="dxa"/>
            <w:tcBorders>
              <w:top w:val="single" w:sz="4" w:space="0" w:color="auto"/>
            </w:tcBorders>
            <w:shd w:val="clear" w:color="auto" w:fill="auto"/>
            <w:vAlign w:val="center"/>
          </w:tcPr>
          <w:p w:rsidR="00261448" w:rsidRPr="00282ECB" w:rsidRDefault="00BB71E6" w:rsidP="00261448">
            <w:pPr>
              <w:widowControl w:val="0"/>
              <w:spacing w:after="0" w:line="220" w:lineRule="exact"/>
              <w:jc w:val="center"/>
              <w:rPr>
                <w:rFonts w:ascii="Times New Roman" w:eastAsia="Times New Roman" w:hAnsi="Times New Roman"/>
                <w:snapToGrid w:val="0"/>
                <w:lang w:val="en-GB"/>
              </w:rPr>
            </w:pPr>
            <w:r w:rsidRPr="00282ECB">
              <w:rPr>
                <w:rFonts w:ascii="Times New Roman" w:eastAsia="Times New Roman" w:hAnsi="Times New Roman"/>
                <w:snapToGrid w:val="0"/>
                <w:lang w:val="en-GB"/>
              </w:rPr>
              <w:t>200</w:t>
            </w:r>
          </w:p>
        </w:tc>
      </w:tr>
      <w:tr w:rsidR="00261448" w:rsidRPr="00282ECB" w:rsidTr="00BB71E6">
        <w:trPr>
          <w:trHeight w:val="164"/>
          <w:jc w:val="center"/>
        </w:trPr>
        <w:tc>
          <w:tcPr>
            <w:tcW w:w="2245" w:type="dxa"/>
            <w:tcBorders>
              <w:right w:val="nil"/>
            </w:tcBorders>
            <w:shd w:val="clear" w:color="auto" w:fill="auto"/>
            <w:vAlign w:val="center"/>
          </w:tcPr>
          <w:p w:rsidR="00261448" w:rsidRPr="00282ECB" w:rsidRDefault="00261448" w:rsidP="00261448">
            <w:pPr>
              <w:widowControl w:val="0"/>
              <w:spacing w:after="0" w:line="220" w:lineRule="exact"/>
              <w:rPr>
                <w:rFonts w:ascii="Times New Roman" w:eastAsia="Times New Roman" w:hAnsi="Times New Roman"/>
                <w:snapToGrid w:val="0"/>
                <w:lang w:val="en-GB"/>
              </w:rPr>
            </w:pPr>
            <w:r w:rsidRPr="00282ECB">
              <w:rPr>
                <w:rFonts w:ascii="Times New Roman" w:eastAsia="Times New Roman" w:hAnsi="Times New Roman"/>
                <w:bCs/>
                <w:snapToGrid w:val="0"/>
                <w:lang w:val="en-GB"/>
              </w:rPr>
              <w:t>Name 2</w:t>
            </w:r>
          </w:p>
        </w:tc>
        <w:tc>
          <w:tcPr>
            <w:tcW w:w="985" w:type="dxa"/>
            <w:shd w:val="clear" w:color="auto" w:fill="auto"/>
            <w:vAlign w:val="center"/>
          </w:tcPr>
          <w:p w:rsidR="00261448" w:rsidRPr="00282ECB" w:rsidRDefault="00261448" w:rsidP="00261448">
            <w:pPr>
              <w:widowControl w:val="0"/>
              <w:spacing w:after="0" w:line="220" w:lineRule="exact"/>
              <w:jc w:val="center"/>
              <w:rPr>
                <w:rFonts w:ascii="Times New Roman" w:eastAsia="Times New Roman" w:hAnsi="Times New Roman"/>
                <w:snapToGrid w:val="0"/>
                <w:lang w:val="en-GB"/>
              </w:rPr>
            </w:pPr>
            <w:r w:rsidRPr="00282ECB">
              <w:rPr>
                <w:rFonts w:ascii="Times New Roman" w:eastAsia="Times New Roman" w:hAnsi="Times New Roman"/>
                <w:snapToGrid w:val="0"/>
                <w:lang w:val="en-GB"/>
              </w:rPr>
              <w:t>C2a</w:t>
            </w:r>
          </w:p>
        </w:tc>
        <w:tc>
          <w:tcPr>
            <w:tcW w:w="1112" w:type="dxa"/>
            <w:shd w:val="clear" w:color="auto" w:fill="auto"/>
            <w:vAlign w:val="center"/>
          </w:tcPr>
          <w:p w:rsidR="00261448" w:rsidRPr="00282ECB" w:rsidRDefault="00261448" w:rsidP="00261448">
            <w:pPr>
              <w:widowControl w:val="0"/>
              <w:spacing w:after="0" w:line="220" w:lineRule="exact"/>
              <w:jc w:val="center"/>
              <w:rPr>
                <w:rFonts w:ascii="Times New Roman" w:eastAsia="Times New Roman" w:hAnsi="Times New Roman"/>
                <w:snapToGrid w:val="0"/>
                <w:lang w:val="en-GB"/>
              </w:rPr>
            </w:pPr>
            <w:r w:rsidRPr="00282ECB">
              <w:rPr>
                <w:rFonts w:ascii="Times New Roman" w:eastAsia="Times New Roman" w:hAnsi="Times New Roman"/>
                <w:snapToGrid w:val="0"/>
                <w:lang w:val="en-GB"/>
              </w:rPr>
              <w:t>D2</w:t>
            </w:r>
          </w:p>
        </w:tc>
        <w:tc>
          <w:tcPr>
            <w:tcW w:w="1194" w:type="dxa"/>
            <w:shd w:val="clear" w:color="auto" w:fill="auto"/>
            <w:vAlign w:val="center"/>
          </w:tcPr>
          <w:p w:rsidR="00261448" w:rsidRPr="00282ECB" w:rsidRDefault="00BB71E6" w:rsidP="00261448">
            <w:pPr>
              <w:widowControl w:val="0"/>
              <w:spacing w:after="0" w:line="220" w:lineRule="exact"/>
              <w:jc w:val="center"/>
              <w:rPr>
                <w:rFonts w:ascii="Times New Roman" w:eastAsia="Times New Roman" w:hAnsi="Times New Roman"/>
                <w:snapToGrid w:val="0"/>
                <w:lang w:val="en-GB"/>
              </w:rPr>
            </w:pPr>
            <w:r w:rsidRPr="00282ECB">
              <w:rPr>
                <w:rFonts w:ascii="Times New Roman" w:eastAsia="Times New Roman" w:hAnsi="Times New Roman"/>
                <w:snapToGrid w:val="0"/>
                <w:lang w:val="en-GB"/>
              </w:rPr>
              <w:t>20</w:t>
            </w:r>
          </w:p>
        </w:tc>
        <w:tc>
          <w:tcPr>
            <w:tcW w:w="1076" w:type="dxa"/>
            <w:shd w:val="clear" w:color="auto" w:fill="auto"/>
            <w:vAlign w:val="center"/>
          </w:tcPr>
          <w:p w:rsidR="00261448" w:rsidRPr="00282ECB" w:rsidRDefault="00BB71E6" w:rsidP="00261448">
            <w:pPr>
              <w:widowControl w:val="0"/>
              <w:spacing w:after="0" w:line="220" w:lineRule="exact"/>
              <w:jc w:val="center"/>
              <w:rPr>
                <w:rFonts w:ascii="Times New Roman" w:eastAsia="Times New Roman" w:hAnsi="Times New Roman"/>
                <w:snapToGrid w:val="0"/>
                <w:lang w:val="en-GB"/>
              </w:rPr>
            </w:pPr>
            <w:r w:rsidRPr="00282ECB">
              <w:rPr>
                <w:rFonts w:ascii="Times New Roman" w:eastAsia="Times New Roman" w:hAnsi="Times New Roman"/>
                <w:snapToGrid w:val="0"/>
                <w:lang w:val="en-GB"/>
              </w:rPr>
              <w:t>200</w:t>
            </w:r>
          </w:p>
        </w:tc>
        <w:tc>
          <w:tcPr>
            <w:tcW w:w="1194" w:type="dxa"/>
            <w:shd w:val="clear" w:color="auto" w:fill="auto"/>
            <w:vAlign w:val="center"/>
          </w:tcPr>
          <w:p w:rsidR="00261448" w:rsidRPr="00282ECB" w:rsidRDefault="00BB71E6" w:rsidP="00261448">
            <w:pPr>
              <w:widowControl w:val="0"/>
              <w:spacing w:after="0" w:line="220" w:lineRule="exact"/>
              <w:jc w:val="center"/>
              <w:rPr>
                <w:rFonts w:ascii="Times New Roman" w:eastAsia="Times New Roman" w:hAnsi="Times New Roman"/>
                <w:snapToGrid w:val="0"/>
                <w:lang w:val="en-GB"/>
              </w:rPr>
            </w:pPr>
            <w:r w:rsidRPr="00282ECB">
              <w:rPr>
                <w:rFonts w:ascii="Times New Roman" w:eastAsia="Times New Roman" w:hAnsi="Times New Roman"/>
                <w:snapToGrid w:val="0"/>
                <w:lang w:val="en-GB"/>
              </w:rPr>
              <w:t>2.2</w:t>
            </w:r>
          </w:p>
        </w:tc>
        <w:tc>
          <w:tcPr>
            <w:tcW w:w="1265" w:type="dxa"/>
            <w:shd w:val="clear" w:color="auto" w:fill="auto"/>
            <w:vAlign w:val="center"/>
          </w:tcPr>
          <w:p w:rsidR="00261448" w:rsidRPr="00282ECB" w:rsidRDefault="00BB71E6" w:rsidP="00261448">
            <w:pPr>
              <w:widowControl w:val="0"/>
              <w:spacing w:after="0" w:line="220" w:lineRule="exact"/>
              <w:jc w:val="center"/>
              <w:rPr>
                <w:rFonts w:ascii="Times New Roman" w:eastAsia="Times New Roman" w:hAnsi="Times New Roman"/>
                <w:snapToGrid w:val="0"/>
                <w:lang w:val="en-GB"/>
              </w:rPr>
            </w:pPr>
            <w:r w:rsidRPr="00282ECB">
              <w:rPr>
                <w:rFonts w:ascii="Times New Roman" w:eastAsia="Times New Roman" w:hAnsi="Times New Roman"/>
                <w:snapToGrid w:val="0"/>
                <w:lang w:val="en-GB"/>
              </w:rPr>
              <w:t>300</w:t>
            </w:r>
          </w:p>
        </w:tc>
      </w:tr>
      <w:tr w:rsidR="00261448" w:rsidRPr="00282ECB" w:rsidTr="00BB71E6">
        <w:trPr>
          <w:trHeight w:val="164"/>
          <w:jc w:val="center"/>
        </w:trPr>
        <w:tc>
          <w:tcPr>
            <w:tcW w:w="2245" w:type="dxa"/>
            <w:tcBorders>
              <w:right w:val="nil"/>
            </w:tcBorders>
            <w:shd w:val="clear" w:color="auto" w:fill="auto"/>
            <w:vAlign w:val="center"/>
          </w:tcPr>
          <w:p w:rsidR="00261448" w:rsidRPr="00282ECB" w:rsidRDefault="00261448" w:rsidP="00261448">
            <w:pPr>
              <w:widowControl w:val="0"/>
              <w:spacing w:after="0" w:line="220" w:lineRule="exact"/>
              <w:rPr>
                <w:rFonts w:ascii="Times New Roman" w:eastAsia="Times New Roman" w:hAnsi="Times New Roman"/>
                <w:snapToGrid w:val="0"/>
                <w:lang w:val="en-GB"/>
              </w:rPr>
            </w:pPr>
            <w:r w:rsidRPr="00282ECB">
              <w:rPr>
                <w:rFonts w:ascii="Times New Roman" w:eastAsia="Times New Roman" w:hAnsi="Times New Roman"/>
                <w:bCs/>
                <w:snapToGrid w:val="0"/>
                <w:lang w:val="en-GB"/>
              </w:rPr>
              <w:t>Name 3</w:t>
            </w:r>
          </w:p>
        </w:tc>
        <w:tc>
          <w:tcPr>
            <w:tcW w:w="985" w:type="dxa"/>
            <w:shd w:val="clear" w:color="auto" w:fill="auto"/>
            <w:vAlign w:val="center"/>
          </w:tcPr>
          <w:p w:rsidR="00261448" w:rsidRPr="00282ECB" w:rsidRDefault="00261448" w:rsidP="00261448">
            <w:pPr>
              <w:widowControl w:val="0"/>
              <w:spacing w:after="0" w:line="220" w:lineRule="exact"/>
              <w:jc w:val="center"/>
              <w:rPr>
                <w:rFonts w:ascii="Times New Roman" w:eastAsia="Times New Roman" w:hAnsi="Times New Roman"/>
                <w:snapToGrid w:val="0"/>
                <w:lang w:val="en-GB"/>
              </w:rPr>
            </w:pPr>
            <w:r w:rsidRPr="00282ECB">
              <w:rPr>
                <w:rFonts w:ascii="Times New Roman" w:eastAsia="Times New Roman" w:hAnsi="Times New Roman"/>
                <w:snapToGrid w:val="0"/>
                <w:lang w:val="en-GB"/>
              </w:rPr>
              <w:t>C3a</w:t>
            </w:r>
          </w:p>
        </w:tc>
        <w:tc>
          <w:tcPr>
            <w:tcW w:w="1112" w:type="dxa"/>
            <w:shd w:val="clear" w:color="auto" w:fill="auto"/>
            <w:vAlign w:val="center"/>
          </w:tcPr>
          <w:p w:rsidR="00261448" w:rsidRPr="00282ECB" w:rsidRDefault="00261448" w:rsidP="00261448">
            <w:pPr>
              <w:widowControl w:val="0"/>
              <w:spacing w:after="0" w:line="220" w:lineRule="exact"/>
              <w:jc w:val="center"/>
              <w:rPr>
                <w:rFonts w:ascii="Times New Roman" w:eastAsia="Times New Roman" w:hAnsi="Times New Roman"/>
                <w:snapToGrid w:val="0"/>
                <w:lang w:val="en-GB"/>
              </w:rPr>
            </w:pPr>
            <w:r w:rsidRPr="00282ECB">
              <w:rPr>
                <w:rFonts w:ascii="Times New Roman" w:eastAsia="Times New Roman" w:hAnsi="Times New Roman"/>
                <w:snapToGrid w:val="0"/>
                <w:lang w:val="en-GB"/>
              </w:rPr>
              <w:t>D3</w:t>
            </w:r>
          </w:p>
        </w:tc>
        <w:tc>
          <w:tcPr>
            <w:tcW w:w="1194" w:type="dxa"/>
            <w:shd w:val="clear" w:color="auto" w:fill="auto"/>
            <w:vAlign w:val="center"/>
          </w:tcPr>
          <w:p w:rsidR="00261448" w:rsidRPr="00282ECB" w:rsidRDefault="00BB71E6" w:rsidP="00261448">
            <w:pPr>
              <w:widowControl w:val="0"/>
              <w:spacing w:after="0" w:line="220" w:lineRule="exact"/>
              <w:jc w:val="center"/>
              <w:rPr>
                <w:rFonts w:ascii="Times New Roman" w:eastAsia="Times New Roman" w:hAnsi="Times New Roman"/>
                <w:snapToGrid w:val="0"/>
                <w:lang w:val="en-GB"/>
              </w:rPr>
            </w:pPr>
            <w:r w:rsidRPr="00282ECB">
              <w:rPr>
                <w:rFonts w:ascii="Times New Roman" w:eastAsia="Times New Roman" w:hAnsi="Times New Roman"/>
                <w:snapToGrid w:val="0"/>
                <w:lang w:val="en-GB"/>
              </w:rPr>
              <w:t>30</w:t>
            </w:r>
          </w:p>
        </w:tc>
        <w:tc>
          <w:tcPr>
            <w:tcW w:w="1076" w:type="dxa"/>
            <w:shd w:val="clear" w:color="auto" w:fill="auto"/>
            <w:vAlign w:val="center"/>
          </w:tcPr>
          <w:p w:rsidR="00261448" w:rsidRPr="00282ECB" w:rsidRDefault="00BB71E6" w:rsidP="00261448">
            <w:pPr>
              <w:widowControl w:val="0"/>
              <w:spacing w:after="0" w:line="220" w:lineRule="exact"/>
              <w:jc w:val="center"/>
              <w:rPr>
                <w:rFonts w:ascii="Times New Roman" w:eastAsia="Times New Roman" w:hAnsi="Times New Roman"/>
                <w:snapToGrid w:val="0"/>
                <w:lang w:val="en-GB"/>
              </w:rPr>
            </w:pPr>
            <w:r w:rsidRPr="00282ECB">
              <w:rPr>
                <w:rFonts w:ascii="Times New Roman" w:eastAsia="Times New Roman" w:hAnsi="Times New Roman"/>
                <w:snapToGrid w:val="0"/>
                <w:lang w:val="en-GB"/>
              </w:rPr>
              <w:t>300</w:t>
            </w:r>
          </w:p>
        </w:tc>
        <w:tc>
          <w:tcPr>
            <w:tcW w:w="1194" w:type="dxa"/>
            <w:shd w:val="clear" w:color="auto" w:fill="auto"/>
            <w:vAlign w:val="center"/>
          </w:tcPr>
          <w:p w:rsidR="00261448" w:rsidRPr="00282ECB" w:rsidRDefault="00BB71E6" w:rsidP="00261448">
            <w:pPr>
              <w:widowControl w:val="0"/>
              <w:spacing w:after="0" w:line="220" w:lineRule="exact"/>
              <w:jc w:val="center"/>
              <w:rPr>
                <w:rFonts w:ascii="Times New Roman" w:eastAsia="Times New Roman" w:hAnsi="Times New Roman"/>
                <w:snapToGrid w:val="0"/>
                <w:lang w:val="en-GB"/>
              </w:rPr>
            </w:pPr>
            <w:r w:rsidRPr="00282ECB">
              <w:rPr>
                <w:rFonts w:ascii="Times New Roman" w:eastAsia="Times New Roman" w:hAnsi="Times New Roman"/>
                <w:snapToGrid w:val="0"/>
                <w:lang w:val="en-GB"/>
              </w:rPr>
              <w:t>3.3</w:t>
            </w:r>
          </w:p>
        </w:tc>
        <w:tc>
          <w:tcPr>
            <w:tcW w:w="1265" w:type="dxa"/>
            <w:shd w:val="clear" w:color="auto" w:fill="auto"/>
            <w:vAlign w:val="center"/>
          </w:tcPr>
          <w:p w:rsidR="00261448" w:rsidRPr="00282ECB" w:rsidRDefault="00BB71E6" w:rsidP="00261448">
            <w:pPr>
              <w:widowControl w:val="0"/>
              <w:spacing w:after="0" w:line="220" w:lineRule="exact"/>
              <w:jc w:val="center"/>
              <w:rPr>
                <w:rFonts w:ascii="Times New Roman" w:eastAsia="Times New Roman" w:hAnsi="Times New Roman"/>
                <w:snapToGrid w:val="0"/>
                <w:lang w:val="en-GB"/>
              </w:rPr>
            </w:pPr>
            <w:r w:rsidRPr="00282ECB">
              <w:rPr>
                <w:rFonts w:ascii="Times New Roman" w:eastAsia="Times New Roman" w:hAnsi="Times New Roman"/>
                <w:snapToGrid w:val="0"/>
                <w:lang w:val="en-GB"/>
              </w:rPr>
              <w:t>400</w:t>
            </w:r>
          </w:p>
        </w:tc>
      </w:tr>
    </w:tbl>
    <w:p w:rsidR="00261448" w:rsidRPr="00282ECB" w:rsidRDefault="00282ECB" w:rsidP="00261448">
      <w:pPr>
        <w:spacing w:before="20" w:after="200" w:line="200" w:lineRule="exact"/>
        <w:jc w:val="both"/>
        <w:rPr>
          <w:rFonts w:ascii="Times New Roman" w:eastAsia="Times New Roman" w:hAnsi="Times New Roman"/>
          <w:sz w:val="20"/>
          <w:szCs w:val="20"/>
          <w:lang w:val="en-GB"/>
        </w:rPr>
      </w:pPr>
      <w:r w:rsidRPr="00282ECB">
        <w:rPr>
          <w:rFonts w:ascii="Times New Roman" w:eastAsia="Times New Roman" w:hAnsi="Times New Roman"/>
          <w:sz w:val="20"/>
          <w:szCs w:val="20"/>
          <w:vertAlign w:val="superscript"/>
          <w:lang w:val="en-GB"/>
        </w:rPr>
        <w:t>a</w:t>
      </w:r>
      <w:r>
        <w:rPr>
          <w:rFonts w:ascii="Times New Roman" w:eastAsia="Times New Roman" w:hAnsi="Times New Roman"/>
          <w:sz w:val="20"/>
          <w:szCs w:val="20"/>
          <w:vertAlign w:val="superscript"/>
          <w:lang w:val="en-GB"/>
        </w:rPr>
        <w:t xml:space="preserve"> </w:t>
      </w:r>
      <w:r w:rsidR="00BB71E6" w:rsidRPr="00282ECB">
        <w:rPr>
          <w:rFonts w:ascii="Times New Roman" w:eastAsia="Times New Roman" w:hAnsi="Times New Roman"/>
          <w:sz w:val="20"/>
          <w:szCs w:val="20"/>
          <w:lang w:val="en-GB"/>
        </w:rPr>
        <w:t>comment 1</w:t>
      </w:r>
      <w:r w:rsidR="00261448" w:rsidRPr="00282ECB">
        <w:rPr>
          <w:rFonts w:ascii="Times New Roman" w:eastAsia="Times New Roman" w:hAnsi="Times New Roman"/>
          <w:sz w:val="20"/>
          <w:szCs w:val="20"/>
          <w:lang w:val="en-GB"/>
        </w:rPr>
        <w:t>;</w:t>
      </w:r>
      <w:r w:rsidRPr="00282ECB">
        <w:rPr>
          <w:rFonts w:ascii="Times New Roman" w:eastAsia="Times New Roman" w:hAnsi="Times New Roman"/>
          <w:sz w:val="20"/>
          <w:szCs w:val="20"/>
          <w:lang w:val="en-GB"/>
        </w:rPr>
        <w:t xml:space="preserve"> </w:t>
      </w:r>
      <w:r w:rsidRPr="00282ECB">
        <w:rPr>
          <w:rFonts w:ascii="Times New Roman" w:eastAsia="Times New Roman" w:hAnsi="Times New Roman"/>
          <w:sz w:val="20"/>
          <w:szCs w:val="20"/>
          <w:vertAlign w:val="superscript"/>
          <w:lang w:val="en-GB"/>
        </w:rPr>
        <w:t>b</w:t>
      </w:r>
      <w:r>
        <w:rPr>
          <w:rFonts w:ascii="Times New Roman" w:eastAsia="Times New Roman" w:hAnsi="Times New Roman"/>
          <w:sz w:val="20"/>
          <w:szCs w:val="20"/>
          <w:vertAlign w:val="superscript"/>
          <w:lang w:val="en-GB"/>
        </w:rPr>
        <w:t xml:space="preserve"> </w:t>
      </w:r>
      <w:r w:rsidR="00BB71E6" w:rsidRPr="00282ECB">
        <w:rPr>
          <w:rFonts w:ascii="Times New Roman" w:eastAsia="Times New Roman" w:hAnsi="Times New Roman"/>
          <w:sz w:val="20"/>
          <w:szCs w:val="20"/>
          <w:lang w:val="en-GB"/>
        </w:rPr>
        <w:t>comment 2</w:t>
      </w:r>
    </w:p>
    <w:p w:rsidR="00BB71E6" w:rsidRPr="009D24B1" w:rsidRDefault="00BB71E6" w:rsidP="00BB71E6">
      <w:pPr>
        <w:spacing w:after="0" w:line="360" w:lineRule="auto"/>
        <w:rPr>
          <w:rFonts w:ascii="Times New Roman" w:hAnsi="Times New Roman"/>
          <w:sz w:val="24"/>
          <w:lang w:val="en-GB"/>
        </w:rPr>
      </w:pPr>
      <w:r w:rsidRPr="009D24B1">
        <w:rPr>
          <w:rFonts w:ascii="Times New Roman" w:hAnsi="Times New Roman"/>
          <w:bCs/>
          <w:sz w:val="24"/>
          <w:lang w:val="en-GB"/>
        </w:rPr>
        <w:t>High resolution Illustrations</w:t>
      </w:r>
      <w:r w:rsidR="008418A5">
        <w:rPr>
          <w:rFonts w:ascii="Times New Roman" w:hAnsi="Times New Roman"/>
          <w:sz w:val="24"/>
          <w:lang w:val="en-GB"/>
        </w:rPr>
        <w:t xml:space="preserve"> </w:t>
      </w:r>
      <w:r w:rsidRPr="009D24B1">
        <w:rPr>
          <w:rFonts w:ascii="Times New Roman" w:hAnsi="Times New Roman"/>
          <w:sz w:val="24"/>
          <w:lang w:val="en-GB"/>
        </w:rPr>
        <w:t>(named as Fig. 1, Fig. 2… and/or Scheme 1, Scheme 2…) in TIF or EPS format (JPG format is acceptable for colour and greyscale photos, only)</w:t>
      </w:r>
      <w:r w:rsidR="008418A5">
        <w:rPr>
          <w:rFonts w:ascii="Times New Roman" w:hAnsi="Times New Roman"/>
          <w:sz w:val="24"/>
          <w:lang w:val="en-GB"/>
        </w:rPr>
        <w:t xml:space="preserve"> </w:t>
      </w:r>
      <w:r w:rsidRPr="009D24B1">
        <w:rPr>
          <w:rFonts w:ascii="Times New Roman" w:hAnsi="Times New Roman"/>
          <w:bCs/>
          <w:sz w:val="24"/>
          <w:lang w:val="en-GB"/>
        </w:rPr>
        <w:t>must be additionally uploaded (Online Submissions Step 4) as a separate files or one archived (.zip, .rar or .arj) file.</w:t>
      </w:r>
    </w:p>
    <w:p w:rsidR="00BB71E6" w:rsidRPr="009D24B1" w:rsidRDefault="00BB71E6" w:rsidP="00BB71E6">
      <w:pPr>
        <w:spacing w:after="0" w:line="360" w:lineRule="auto"/>
        <w:rPr>
          <w:rFonts w:ascii="Times New Roman" w:hAnsi="Times New Roman"/>
          <w:sz w:val="24"/>
          <w:lang w:val="en-GB"/>
        </w:rPr>
      </w:pPr>
      <w:r w:rsidRPr="009D24B1">
        <w:rPr>
          <w:rFonts w:ascii="Times New Roman" w:hAnsi="Times New Roman"/>
          <w:bCs/>
          <w:sz w:val="24"/>
          <w:lang w:val="en-GB"/>
        </w:rPr>
        <w:t>Illustrations should be prepared according to the</w:t>
      </w:r>
      <w:r w:rsidR="008418A5">
        <w:rPr>
          <w:rFonts w:ascii="Times New Roman" w:hAnsi="Times New Roman"/>
          <w:bCs/>
          <w:sz w:val="24"/>
          <w:lang w:val="en-GB"/>
        </w:rPr>
        <w:t xml:space="preserve"> </w:t>
      </w:r>
      <w:hyperlink r:id="rId10" w:tgtFrame="_blank" w:tooltip="Artwork Instructions" w:history="1">
        <w:r w:rsidRPr="002413B3">
          <w:rPr>
            <w:rFonts w:ascii="Times New Roman" w:hAnsi="Times New Roman"/>
            <w:bCs/>
            <w:color w:val="0000FF"/>
            <w:sz w:val="24"/>
            <w:u w:val="single"/>
            <w:lang w:val="en-GB"/>
          </w:rPr>
          <w:t>ARTWORK</w:t>
        </w:r>
        <w:r w:rsidR="008418A5" w:rsidRPr="002413B3">
          <w:rPr>
            <w:rFonts w:ascii="Times New Roman" w:hAnsi="Times New Roman"/>
            <w:bCs/>
            <w:color w:val="0000FF"/>
            <w:sz w:val="24"/>
            <w:u w:val="single"/>
            <w:lang w:val="en-GB"/>
          </w:rPr>
          <w:t xml:space="preserve"> </w:t>
        </w:r>
        <w:r w:rsidRPr="002413B3">
          <w:rPr>
            <w:rFonts w:ascii="Times New Roman" w:hAnsi="Times New Roman"/>
            <w:bCs/>
            <w:color w:val="0000FF"/>
            <w:sz w:val="24"/>
            <w:u w:val="single"/>
            <w:lang w:val="en-GB"/>
          </w:rPr>
          <w:t>INSTRUCTIONS</w:t>
        </w:r>
      </w:hyperlink>
      <w:r w:rsidR="002413B3">
        <w:rPr>
          <w:rFonts w:ascii="Times New Roman" w:hAnsi="Times New Roman"/>
          <w:bCs/>
          <w:sz w:val="24"/>
          <w:lang w:val="en-GB"/>
        </w:rPr>
        <w:t xml:space="preserve"> </w:t>
      </w:r>
      <w:r w:rsidRPr="009D24B1">
        <w:rPr>
          <w:rFonts w:ascii="Times New Roman" w:hAnsi="Times New Roman"/>
          <w:bCs/>
          <w:sz w:val="24"/>
          <w:lang w:val="en-GB"/>
        </w:rPr>
        <w:t>!</w:t>
      </w:r>
      <w:r w:rsidR="002413B3">
        <w:rPr>
          <w:rFonts w:ascii="Times New Roman" w:hAnsi="Times New Roman"/>
          <w:bCs/>
          <w:sz w:val="24"/>
          <w:lang w:val="en-GB"/>
        </w:rPr>
        <w:t xml:space="preserve"> </w:t>
      </w:r>
    </w:p>
    <w:p w:rsidR="00BB71E6" w:rsidRDefault="0036212A" w:rsidP="00BB71E6">
      <w:pPr>
        <w:spacing w:after="0" w:line="360" w:lineRule="auto"/>
        <w:jc w:val="center"/>
        <w:rPr>
          <w:rFonts w:ascii="Times New Roman" w:eastAsia="Times New Roman" w:hAnsi="Times New Roman"/>
          <w:lang w:val="en-US"/>
        </w:rPr>
      </w:pPr>
      <w:r w:rsidRPr="005E38E1">
        <w:rPr>
          <w:rFonts w:ascii="Times New Roman" w:eastAsia="Times New Roman" w:hAnsi="Times New Roman"/>
          <w:noProof/>
          <w:lang w:eastAsia="sr-Latn-RS"/>
        </w:rPr>
        <w:lastRenderedPageBreak/>
        <w:drawing>
          <wp:inline distT="0" distB="0" distL="0" distR="0">
            <wp:extent cx="2207895" cy="209232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7895" cy="2092325"/>
                    </a:xfrm>
                    <a:prstGeom prst="rect">
                      <a:avLst/>
                    </a:prstGeom>
                    <a:noFill/>
                    <a:ln>
                      <a:noFill/>
                    </a:ln>
                  </pic:spPr>
                </pic:pic>
              </a:graphicData>
            </a:graphic>
          </wp:inline>
        </w:drawing>
      </w:r>
      <w:r w:rsidR="00BB71E6">
        <w:rPr>
          <w:rFonts w:ascii="Times New Roman" w:eastAsia="Times New Roman" w:hAnsi="Times New Roman"/>
          <w:lang w:val="en-US"/>
        </w:rPr>
        <w:t xml:space="preserve"> </w:t>
      </w:r>
      <w:r w:rsidRPr="005E38E1">
        <w:rPr>
          <w:rFonts w:ascii="Times New Roman" w:eastAsia="Times New Roman" w:hAnsi="Times New Roman"/>
          <w:noProof/>
          <w:lang w:eastAsia="sr-Latn-RS"/>
        </w:rPr>
        <w:drawing>
          <wp:inline distT="0" distB="0" distL="0" distR="0">
            <wp:extent cx="2948940" cy="208407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8940" cy="2084070"/>
                    </a:xfrm>
                    <a:prstGeom prst="rect">
                      <a:avLst/>
                    </a:prstGeom>
                    <a:noFill/>
                    <a:ln>
                      <a:noFill/>
                    </a:ln>
                  </pic:spPr>
                </pic:pic>
              </a:graphicData>
            </a:graphic>
          </wp:inline>
        </w:drawing>
      </w:r>
    </w:p>
    <w:p w:rsidR="00BB71E6" w:rsidRDefault="00BB71E6" w:rsidP="00BB71E6">
      <w:pPr>
        <w:spacing w:after="0" w:line="360" w:lineRule="auto"/>
        <w:jc w:val="center"/>
        <w:rPr>
          <w:rFonts w:ascii="Times New Roman" w:eastAsia="Times New Roman" w:hAnsi="Times New Roman"/>
          <w:lang w:val="en-US"/>
        </w:rPr>
      </w:pPr>
      <w:r>
        <w:rPr>
          <w:rFonts w:ascii="Times New Roman" w:eastAsia="Times New Roman" w:hAnsi="Times New Roman"/>
          <w:lang w:val="en-US"/>
        </w:rPr>
        <w:t>Fig</w:t>
      </w:r>
      <w:r w:rsidRPr="00BB71E6">
        <w:rPr>
          <w:rFonts w:ascii="Times New Roman" w:eastAsia="Times New Roman" w:hAnsi="Times New Roman"/>
          <w:lang w:val="en-US"/>
        </w:rPr>
        <w:t xml:space="preserve"> 1. Captions of the Illustrations (Figs. Schemes...) must follow the corresponing item..</w:t>
      </w:r>
    </w:p>
    <w:p w:rsidR="009D24B1" w:rsidRDefault="009D24B1" w:rsidP="00BB71E6">
      <w:pPr>
        <w:spacing w:after="0" w:line="360" w:lineRule="auto"/>
        <w:jc w:val="center"/>
        <w:rPr>
          <w:rFonts w:ascii="Times New Roman" w:eastAsia="Times New Roman" w:hAnsi="Times New Roman"/>
          <w:lang w:val="en-US"/>
        </w:rPr>
      </w:pPr>
    </w:p>
    <w:p w:rsidR="009D24B1" w:rsidRPr="002413B3" w:rsidRDefault="009D24B1" w:rsidP="005E38E1">
      <w:pPr>
        <w:shd w:val="clear" w:color="auto" w:fill="FFFFFF"/>
        <w:spacing w:after="0" w:line="360" w:lineRule="auto"/>
        <w:rPr>
          <w:rFonts w:ascii="Times New Roman" w:hAnsi="Times New Roman"/>
          <w:color w:val="000000"/>
          <w:sz w:val="24"/>
          <w:szCs w:val="17"/>
          <w:lang w:val="en-GB"/>
        </w:rPr>
      </w:pPr>
      <w:r w:rsidRPr="002413B3">
        <w:rPr>
          <w:rFonts w:ascii="Times New Roman" w:hAnsi="Times New Roman"/>
          <w:color w:val="000000"/>
          <w:sz w:val="24"/>
          <w:szCs w:val="17"/>
          <w:lang w:val="en-GB"/>
        </w:rPr>
        <w:t>IUPAC recommendations for the naming of compounds should be followed. SI units, or other permissible units, should be employed. The designation of physical quantities must be in italic throughout the text (including figures, tables and equations), whereas the units and indexes (except for indexes having the meaning of physical quantities) are in upright letters.</w:t>
      </w:r>
      <w:r w:rsidR="003000F2" w:rsidRPr="002413B3">
        <w:rPr>
          <w:rFonts w:ascii="Times New Roman" w:hAnsi="Times New Roman"/>
          <w:color w:val="000000"/>
          <w:sz w:val="24"/>
          <w:szCs w:val="17"/>
          <w:vertAlign w:val="superscript"/>
          <w:lang w:val="en-GB"/>
        </w:rPr>
        <w:t>1</w:t>
      </w:r>
      <w:r w:rsidRPr="002413B3">
        <w:rPr>
          <w:rFonts w:ascii="Times New Roman" w:hAnsi="Times New Roman"/>
          <w:color w:val="000000"/>
          <w:sz w:val="24"/>
          <w:szCs w:val="17"/>
          <w:lang w:val="en-GB"/>
        </w:rPr>
        <w:t xml:space="preserve"> They should be in Times New Roman font. In graphs and tables, a slash should be used to separate the designation of a physical quantity from the unit (example:</w:t>
      </w:r>
      <w:r w:rsidR="008418A5" w:rsidRPr="002413B3">
        <w:rPr>
          <w:rFonts w:ascii="Times New Roman" w:hAnsi="Times New Roman"/>
          <w:color w:val="000000"/>
          <w:sz w:val="24"/>
          <w:szCs w:val="17"/>
          <w:lang w:val="en-GB"/>
        </w:rPr>
        <w:t xml:space="preserve"> </w:t>
      </w:r>
      <w:r w:rsidRPr="002413B3">
        <w:rPr>
          <w:rFonts w:ascii="Times New Roman" w:hAnsi="Times New Roman"/>
          <w:i/>
          <w:color w:val="000000"/>
          <w:sz w:val="24"/>
          <w:szCs w:val="17"/>
          <w:lang w:val="en-GB"/>
        </w:rPr>
        <w:t>p</w:t>
      </w:r>
      <w:r w:rsidR="002413B3" w:rsidRPr="002413B3">
        <w:rPr>
          <w:rFonts w:ascii="Times New Roman" w:hAnsi="Times New Roman"/>
          <w:color w:val="000000"/>
          <w:sz w:val="24"/>
          <w:szCs w:val="17"/>
          <w:lang w:val="en-GB"/>
        </w:rPr>
        <w:t> </w:t>
      </w:r>
      <w:r w:rsidRPr="002413B3">
        <w:rPr>
          <w:rFonts w:ascii="Times New Roman" w:hAnsi="Times New Roman"/>
          <w:color w:val="000000"/>
          <w:sz w:val="24"/>
          <w:szCs w:val="17"/>
          <w:lang w:val="en-GB"/>
        </w:rPr>
        <w:t>/</w:t>
      </w:r>
      <w:r w:rsidR="002413B3" w:rsidRPr="002413B3">
        <w:rPr>
          <w:rFonts w:ascii="Times New Roman" w:hAnsi="Times New Roman"/>
          <w:color w:val="000000"/>
          <w:sz w:val="24"/>
          <w:szCs w:val="17"/>
          <w:lang w:val="en-GB"/>
        </w:rPr>
        <w:t> </w:t>
      </w:r>
      <w:r w:rsidRPr="002413B3">
        <w:rPr>
          <w:rFonts w:ascii="Times New Roman" w:hAnsi="Times New Roman"/>
          <w:color w:val="000000"/>
          <w:sz w:val="24"/>
          <w:szCs w:val="17"/>
          <w:lang w:val="en-GB"/>
        </w:rPr>
        <w:t>kPa,</w:t>
      </w:r>
      <w:r w:rsidR="008418A5" w:rsidRPr="002413B3">
        <w:rPr>
          <w:rFonts w:ascii="Times New Roman" w:hAnsi="Times New Roman"/>
          <w:color w:val="000000"/>
          <w:sz w:val="24"/>
          <w:szCs w:val="17"/>
          <w:lang w:val="en-GB"/>
        </w:rPr>
        <w:t xml:space="preserve"> </w:t>
      </w:r>
      <w:r w:rsidRPr="002413B3">
        <w:rPr>
          <w:rFonts w:ascii="Times New Roman" w:hAnsi="Times New Roman"/>
          <w:i/>
          <w:color w:val="000000"/>
          <w:sz w:val="24"/>
          <w:szCs w:val="17"/>
          <w:lang w:val="en-GB"/>
        </w:rPr>
        <w:t>j</w:t>
      </w:r>
      <w:r w:rsidR="008418A5" w:rsidRPr="002413B3">
        <w:rPr>
          <w:rFonts w:ascii="Times New Roman" w:hAnsi="Times New Roman"/>
          <w:color w:val="000000"/>
          <w:sz w:val="24"/>
          <w:szCs w:val="17"/>
          <w:lang w:val="en-GB"/>
        </w:rPr>
        <w:t xml:space="preserve"> </w:t>
      </w:r>
      <w:r w:rsidRPr="002413B3">
        <w:rPr>
          <w:rFonts w:ascii="Times New Roman" w:hAnsi="Times New Roman"/>
          <w:color w:val="000000"/>
          <w:sz w:val="24"/>
          <w:szCs w:val="17"/>
          <w:lang w:val="en-GB"/>
        </w:rPr>
        <w:t>/</w:t>
      </w:r>
      <w:r w:rsidR="008418A5" w:rsidRPr="002413B3">
        <w:rPr>
          <w:rFonts w:ascii="Times New Roman" w:hAnsi="Times New Roman"/>
          <w:color w:val="000000"/>
          <w:sz w:val="24"/>
          <w:szCs w:val="17"/>
          <w:lang w:val="en-GB"/>
        </w:rPr>
        <w:t xml:space="preserve"> </w:t>
      </w:r>
      <w:r w:rsidRPr="002413B3">
        <w:rPr>
          <w:rFonts w:ascii="Times New Roman" w:hAnsi="Times New Roman"/>
          <w:color w:val="000000"/>
          <w:sz w:val="24"/>
          <w:szCs w:val="17"/>
          <w:lang w:val="en-GB"/>
        </w:rPr>
        <w:t>mA</w:t>
      </w:r>
      <w:r w:rsidR="008418A5" w:rsidRPr="002413B3">
        <w:rPr>
          <w:rFonts w:ascii="Times New Roman" w:hAnsi="Times New Roman"/>
          <w:color w:val="000000"/>
          <w:sz w:val="24"/>
          <w:szCs w:val="17"/>
          <w:lang w:val="en-GB"/>
        </w:rPr>
        <w:t xml:space="preserve"> </w:t>
      </w:r>
      <w:r w:rsidRPr="002413B3">
        <w:rPr>
          <w:rFonts w:ascii="Times New Roman" w:hAnsi="Times New Roman"/>
          <w:color w:val="000000"/>
          <w:sz w:val="24"/>
          <w:szCs w:val="17"/>
          <w:lang w:val="en-GB"/>
        </w:rPr>
        <w:t>cm</w:t>
      </w:r>
      <w:r w:rsidR="008418A5" w:rsidRPr="002413B3">
        <w:rPr>
          <w:rFonts w:ascii="Times New Roman" w:hAnsi="Times New Roman"/>
          <w:color w:val="000000"/>
          <w:sz w:val="24"/>
          <w:szCs w:val="17"/>
          <w:vertAlign w:val="superscript"/>
          <w:lang w:val="en-GB"/>
        </w:rPr>
        <w:t>-2</w:t>
      </w:r>
      <w:r w:rsidR="003000F2" w:rsidRPr="002413B3">
        <w:rPr>
          <w:rFonts w:ascii="Times New Roman" w:hAnsi="Times New Roman"/>
          <w:color w:val="000000"/>
          <w:sz w:val="24"/>
          <w:szCs w:val="17"/>
          <w:lang w:val="en-GB"/>
        </w:rPr>
        <w:t xml:space="preserve">, </w:t>
      </w:r>
      <w:r w:rsidRPr="002413B3">
        <w:rPr>
          <w:rFonts w:ascii="Times New Roman" w:hAnsi="Times New Roman"/>
          <w:i/>
          <w:color w:val="000000"/>
          <w:sz w:val="24"/>
          <w:szCs w:val="17"/>
          <w:lang w:val="en-GB"/>
        </w:rPr>
        <w:t>T</w:t>
      </w:r>
      <w:r w:rsidRPr="002413B3">
        <w:rPr>
          <w:rFonts w:ascii="Times New Roman" w:hAnsi="Times New Roman"/>
          <w:color w:val="000000"/>
          <w:sz w:val="24"/>
          <w:szCs w:val="17"/>
          <w:vertAlign w:val="subscript"/>
          <w:lang w:val="en-GB"/>
        </w:rPr>
        <w:t>0</w:t>
      </w:r>
      <w:r w:rsidR="008418A5" w:rsidRPr="002413B3">
        <w:rPr>
          <w:rFonts w:ascii="Times New Roman" w:hAnsi="Times New Roman"/>
          <w:color w:val="000000"/>
          <w:sz w:val="24"/>
          <w:szCs w:val="17"/>
          <w:lang w:val="en-GB"/>
        </w:rPr>
        <w:t xml:space="preserve"> </w:t>
      </w:r>
      <w:r w:rsidRPr="002413B3">
        <w:rPr>
          <w:rFonts w:ascii="Times New Roman" w:hAnsi="Times New Roman"/>
          <w:color w:val="000000"/>
          <w:sz w:val="24"/>
          <w:szCs w:val="17"/>
          <w:lang w:val="en-GB"/>
        </w:rPr>
        <w:t>/</w:t>
      </w:r>
      <w:r w:rsidR="008418A5" w:rsidRPr="002413B3">
        <w:rPr>
          <w:rFonts w:ascii="Times New Roman" w:hAnsi="Times New Roman"/>
          <w:color w:val="000000"/>
          <w:sz w:val="24"/>
          <w:szCs w:val="17"/>
          <w:lang w:val="en-GB"/>
        </w:rPr>
        <w:t xml:space="preserve"> </w:t>
      </w:r>
      <w:r w:rsidRPr="002413B3">
        <w:rPr>
          <w:rFonts w:ascii="Times New Roman" w:hAnsi="Times New Roman"/>
          <w:color w:val="000000"/>
          <w:sz w:val="24"/>
          <w:szCs w:val="17"/>
          <w:lang w:val="en-GB"/>
        </w:rPr>
        <w:t>K,</w:t>
      </w:r>
      <w:r w:rsidR="008418A5" w:rsidRPr="002413B3">
        <w:rPr>
          <w:rFonts w:ascii="Times New Roman" w:hAnsi="Times New Roman"/>
          <w:color w:val="000000"/>
          <w:sz w:val="24"/>
          <w:szCs w:val="17"/>
          <w:lang w:val="en-GB"/>
        </w:rPr>
        <w:t xml:space="preserve"> </w:t>
      </w:r>
      <w:r w:rsidR="008418A5" w:rsidRPr="002413B3">
        <w:rPr>
          <w:rFonts w:ascii="Times New Roman" w:hAnsi="Times New Roman"/>
          <w:color w:val="000000"/>
          <w:sz w:val="24"/>
          <w:szCs w:val="17"/>
          <w:lang w:val="en-GB"/>
        </w:rPr>
        <w:br/>
      </w:r>
      <w:r w:rsidRPr="002413B3">
        <w:rPr>
          <w:rFonts w:ascii="Symbol" w:hAnsi="Symbol"/>
          <w:i/>
          <w:color w:val="000000"/>
          <w:sz w:val="24"/>
          <w:szCs w:val="17"/>
          <w:lang w:val="en-GB"/>
        </w:rPr>
        <w:t></w:t>
      </w:r>
      <w:r w:rsidR="008418A5" w:rsidRPr="002413B3">
        <w:rPr>
          <w:rFonts w:ascii="Times New Roman" w:hAnsi="Times New Roman"/>
          <w:color w:val="000000"/>
          <w:sz w:val="24"/>
          <w:szCs w:val="17"/>
          <w:lang w:val="en-GB"/>
        </w:rPr>
        <w:t xml:space="preserve"> </w:t>
      </w:r>
      <w:r w:rsidRPr="002413B3">
        <w:rPr>
          <w:rFonts w:ascii="Times New Roman" w:hAnsi="Times New Roman"/>
          <w:color w:val="000000"/>
          <w:sz w:val="24"/>
          <w:szCs w:val="17"/>
          <w:lang w:val="en-GB"/>
        </w:rPr>
        <w:t>/</w:t>
      </w:r>
      <w:r w:rsidR="008418A5" w:rsidRPr="002413B3">
        <w:rPr>
          <w:rFonts w:ascii="Times New Roman" w:hAnsi="Times New Roman"/>
          <w:color w:val="000000"/>
          <w:sz w:val="24"/>
          <w:szCs w:val="17"/>
          <w:lang w:val="en-GB"/>
        </w:rPr>
        <w:t xml:space="preserve"> </w:t>
      </w:r>
      <w:r w:rsidRPr="002413B3">
        <w:rPr>
          <w:rFonts w:ascii="Times New Roman" w:hAnsi="Times New Roman"/>
          <w:color w:val="000000"/>
          <w:sz w:val="24"/>
          <w:szCs w:val="17"/>
          <w:lang w:val="en-GB"/>
        </w:rPr>
        <w:t>h, ln</w:t>
      </w:r>
      <w:r w:rsidR="008418A5" w:rsidRPr="002413B3">
        <w:rPr>
          <w:rFonts w:ascii="Times New Roman" w:hAnsi="Times New Roman"/>
          <w:color w:val="000000"/>
          <w:sz w:val="24"/>
          <w:szCs w:val="17"/>
          <w:lang w:val="en-GB"/>
        </w:rPr>
        <w:t xml:space="preserve"> </w:t>
      </w:r>
      <w:r w:rsidRPr="002413B3">
        <w:rPr>
          <w:rFonts w:ascii="Times New Roman" w:hAnsi="Times New Roman"/>
          <w:color w:val="000000"/>
          <w:sz w:val="24"/>
          <w:szCs w:val="17"/>
          <w:lang w:val="en-GB"/>
        </w:rPr>
        <w:t>(</w:t>
      </w:r>
      <w:r w:rsidRPr="002413B3">
        <w:rPr>
          <w:rFonts w:ascii="Times New Roman" w:hAnsi="Times New Roman"/>
          <w:i/>
          <w:color w:val="000000"/>
          <w:sz w:val="24"/>
          <w:szCs w:val="17"/>
          <w:lang w:val="en-GB"/>
        </w:rPr>
        <w:t>j</w:t>
      </w:r>
      <w:r w:rsidR="002413B3" w:rsidRPr="002413B3">
        <w:rPr>
          <w:rFonts w:ascii="Times New Roman" w:hAnsi="Times New Roman"/>
          <w:color w:val="000000"/>
          <w:sz w:val="24"/>
          <w:szCs w:val="17"/>
          <w:lang w:val="en-GB"/>
        </w:rPr>
        <w:t> </w:t>
      </w:r>
      <w:r w:rsidRPr="002413B3">
        <w:rPr>
          <w:rFonts w:ascii="Times New Roman" w:hAnsi="Times New Roman"/>
          <w:color w:val="000000"/>
          <w:sz w:val="24"/>
          <w:szCs w:val="17"/>
          <w:lang w:val="en-GB"/>
        </w:rPr>
        <w:t>/</w:t>
      </w:r>
      <w:r w:rsidR="002413B3" w:rsidRPr="002413B3">
        <w:rPr>
          <w:rFonts w:ascii="Times New Roman" w:hAnsi="Times New Roman"/>
          <w:color w:val="000000"/>
          <w:sz w:val="24"/>
          <w:szCs w:val="17"/>
          <w:lang w:val="en-GB"/>
        </w:rPr>
        <w:t> </w:t>
      </w:r>
      <w:r w:rsidRPr="002413B3">
        <w:rPr>
          <w:rFonts w:ascii="Times New Roman" w:hAnsi="Times New Roman"/>
          <w:color w:val="000000"/>
          <w:sz w:val="24"/>
          <w:szCs w:val="17"/>
          <w:lang w:val="en-GB"/>
        </w:rPr>
        <w:t>mA</w:t>
      </w:r>
      <w:r w:rsidR="008418A5" w:rsidRPr="002413B3">
        <w:rPr>
          <w:rFonts w:ascii="Times New Roman" w:hAnsi="Times New Roman"/>
          <w:color w:val="000000"/>
          <w:sz w:val="24"/>
          <w:szCs w:val="17"/>
          <w:lang w:val="en-GB"/>
        </w:rPr>
        <w:t xml:space="preserve"> </w:t>
      </w:r>
      <w:r w:rsidRPr="002413B3">
        <w:rPr>
          <w:rFonts w:ascii="Times New Roman" w:hAnsi="Times New Roman"/>
          <w:color w:val="000000"/>
          <w:sz w:val="24"/>
          <w:szCs w:val="17"/>
          <w:lang w:val="en-GB"/>
        </w:rPr>
        <w:t>cm</w:t>
      </w:r>
      <w:r w:rsidRPr="002413B3">
        <w:rPr>
          <w:rFonts w:ascii="Times New Roman" w:hAnsi="Times New Roman"/>
          <w:color w:val="000000"/>
          <w:sz w:val="24"/>
          <w:szCs w:val="17"/>
          <w:vertAlign w:val="superscript"/>
          <w:lang w:val="en-GB"/>
        </w:rPr>
        <w:t>-2</w:t>
      </w:r>
      <w:r w:rsidRPr="002413B3">
        <w:rPr>
          <w:rFonts w:ascii="Times New Roman" w:hAnsi="Times New Roman"/>
          <w:color w:val="000000"/>
          <w:sz w:val="24"/>
          <w:szCs w:val="17"/>
          <w:lang w:val="en-GB"/>
        </w:rPr>
        <w:t>)…).</w:t>
      </w:r>
      <w:r w:rsidR="008418A5" w:rsidRPr="002413B3">
        <w:rPr>
          <w:rFonts w:ascii="Times New Roman" w:hAnsi="Times New Roman"/>
          <w:color w:val="000000"/>
          <w:sz w:val="24"/>
          <w:szCs w:val="17"/>
          <w:lang w:val="en-GB"/>
        </w:rPr>
        <w:t xml:space="preserve"> </w:t>
      </w:r>
      <w:r w:rsidRPr="002413B3">
        <w:rPr>
          <w:rFonts w:ascii="Times New Roman" w:hAnsi="Times New Roman"/>
          <w:color w:val="000000"/>
          <w:sz w:val="24"/>
          <w:szCs w:val="17"/>
          <w:lang w:val="en-GB"/>
        </w:rPr>
        <w:t>Designations such as: p</w:t>
      </w:r>
      <w:r w:rsidR="008418A5" w:rsidRPr="002413B3">
        <w:rPr>
          <w:rFonts w:ascii="Times New Roman" w:hAnsi="Times New Roman"/>
          <w:color w:val="000000"/>
          <w:sz w:val="24"/>
          <w:szCs w:val="17"/>
          <w:lang w:val="en-GB"/>
        </w:rPr>
        <w:t xml:space="preserve"> </w:t>
      </w:r>
      <w:r w:rsidRPr="002413B3">
        <w:rPr>
          <w:rFonts w:ascii="Times New Roman" w:hAnsi="Times New Roman"/>
          <w:color w:val="000000"/>
          <w:sz w:val="24"/>
          <w:szCs w:val="17"/>
          <w:lang w:val="en-GB"/>
        </w:rPr>
        <w:t>(kPa), t [min]…, are not acceptable. However, if the full name of a physical quantity is unavoidable, it should be given in upright letters and separated from the unit by a comma (example: Pressure,</w:t>
      </w:r>
      <w:r w:rsidR="008418A5" w:rsidRPr="002413B3">
        <w:rPr>
          <w:rFonts w:ascii="Times New Roman" w:hAnsi="Times New Roman"/>
          <w:color w:val="000000"/>
          <w:sz w:val="24"/>
          <w:szCs w:val="17"/>
          <w:lang w:val="en-GB"/>
        </w:rPr>
        <w:t xml:space="preserve"> </w:t>
      </w:r>
      <w:r w:rsidRPr="002413B3">
        <w:rPr>
          <w:rFonts w:ascii="Times New Roman" w:hAnsi="Times New Roman"/>
          <w:color w:val="000000"/>
          <w:sz w:val="24"/>
          <w:szCs w:val="17"/>
          <w:lang w:val="en-GB"/>
        </w:rPr>
        <w:t>kPa; Temperature, K; Current density, mA cm</w:t>
      </w:r>
      <w:r w:rsidRPr="002413B3">
        <w:rPr>
          <w:rFonts w:ascii="Times New Roman" w:hAnsi="Times New Roman"/>
          <w:color w:val="000000"/>
          <w:sz w:val="24"/>
          <w:szCs w:val="17"/>
          <w:vertAlign w:val="superscript"/>
          <w:lang w:val="en-GB"/>
        </w:rPr>
        <w:t>-1</w:t>
      </w:r>
      <w:r w:rsidRPr="002413B3">
        <w:rPr>
          <w:rFonts w:ascii="Times New Roman" w:hAnsi="Times New Roman"/>
          <w:color w:val="000000"/>
          <w:sz w:val="24"/>
          <w:szCs w:val="17"/>
          <w:lang w:val="en-GB"/>
        </w:rPr>
        <w:t>…)..</w:t>
      </w:r>
      <w:r w:rsidR="008418A5" w:rsidRPr="002413B3">
        <w:rPr>
          <w:rFonts w:ascii="Times New Roman" w:hAnsi="Times New Roman"/>
          <w:color w:val="000000"/>
          <w:sz w:val="24"/>
          <w:szCs w:val="17"/>
          <w:lang w:val="en-GB"/>
        </w:rPr>
        <w:t xml:space="preserve"> </w:t>
      </w:r>
      <w:r w:rsidRPr="002413B3">
        <w:rPr>
          <w:rFonts w:ascii="Times New Roman" w:hAnsi="Times New Roman"/>
          <w:color w:val="000000"/>
          <w:sz w:val="24"/>
          <w:szCs w:val="17"/>
          <w:lang w:val="en-GB"/>
        </w:rPr>
        <w:t>Please do not use the axes of graphs for additional</w:t>
      </w:r>
      <w:r w:rsidR="003000F2" w:rsidRPr="002413B3">
        <w:rPr>
          <w:rFonts w:ascii="Times New Roman" w:hAnsi="Times New Roman"/>
          <w:color w:val="000000"/>
          <w:sz w:val="24"/>
          <w:szCs w:val="17"/>
          <w:vertAlign w:val="superscript"/>
          <w:lang w:val="en-GB"/>
        </w:rPr>
        <w:t>2</w:t>
      </w:r>
      <w:r w:rsidRPr="002413B3">
        <w:rPr>
          <w:rFonts w:ascii="Times New Roman" w:hAnsi="Times New Roman"/>
          <w:color w:val="000000"/>
          <w:sz w:val="24"/>
          <w:szCs w:val="17"/>
          <w:lang w:val="en-GB"/>
        </w:rPr>
        <w:t xml:space="preserve"> explanations; these should be mentioned in the figure captions and/or the manuscript (example: “pressure at the inlet of the system,</w:t>
      </w:r>
      <w:r w:rsidR="008418A5" w:rsidRPr="002413B3">
        <w:rPr>
          <w:rFonts w:ascii="Times New Roman" w:hAnsi="Times New Roman"/>
          <w:color w:val="000000"/>
          <w:sz w:val="24"/>
          <w:szCs w:val="17"/>
          <w:lang w:val="en-GB"/>
        </w:rPr>
        <w:t xml:space="preserve"> </w:t>
      </w:r>
      <w:r w:rsidRPr="002413B3">
        <w:rPr>
          <w:rFonts w:ascii="Times New Roman" w:hAnsi="Times New Roman"/>
          <w:color w:val="000000"/>
          <w:sz w:val="24"/>
          <w:szCs w:val="17"/>
          <w:lang w:val="en-GB"/>
        </w:rPr>
        <w:t>kPa” should be avoided).</w:t>
      </w:r>
      <w:r w:rsidR="003000F2" w:rsidRPr="002413B3">
        <w:rPr>
          <w:rFonts w:ascii="Times New Roman" w:hAnsi="Times New Roman"/>
          <w:color w:val="000000"/>
          <w:sz w:val="24"/>
          <w:szCs w:val="17"/>
          <w:vertAlign w:val="superscript"/>
          <w:lang w:val="en-GB"/>
        </w:rPr>
        <w:t>3</w:t>
      </w:r>
      <w:r w:rsidRPr="002413B3">
        <w:rPr>
          <w:rFonts w:ascii="Times New Roman" w:hAnsi="Times New Roman"/>
          <w:color w:val="000000"/>
          <w:sz w:val="24"/>
          <w:szCs w:val="17"/>
          <w:lang w:val="en-GB"/>
        </w:rPr>
        <w:t xml:space="preserve"> The axis name should follow the direction of the axis (the name of y</w:t>
      </w:r>
      <w:r w:rsidRPr="002413B3">
        <w:rPr>
          <w:rFonts w:ascii="Times New Roman" w:hAnsi="Times New Roman"/>
          <w:color w:val="000000"/>
          <w:sz w:val="24"/>
          <w:szCs w:val="17"/>
          <w:lang w:val="en-GB"/>
        </w:rPr>
        <w:noBreakHyphen/>
        <w:t>axis should be rotated by 90°). Top and right axes should be avoided in diagrams, unless they are absolutely necessary.</w:t>
      </w:r>
      <w:r w:rsidR="00F44A94" w:rsidRPr="002413B3">
        <w:rPr>
          <w:rFonts w:ascii="Times New Roman" w:hAnsi="Times New Roman"/>
          <w:color w:val="000000"/>
          <w:sz w:val="24"/>
          <w:szCs w:val="17"/>
          <w:vertAlign w:val="superscript"/>
          <w:lang w:val="en-GB"/>
        </w:rPr>
        <w:t>4-9</w:t>
      </w:r>
    </w:p>
    <w:p w:rsidR="009D24B1" w:rsidRPr="002413B3" w:rsidRDefault="009D24B1" w:rsidP="005E38E1">
      <w:pPr>
        <w:shd w:val="clear" w:color="auto" w:fill="FFFFFF"/>
        <w:spacing w:after="0" w:line="360" w:lineRule="auto"/>
        <w:rPr>
          <w:rFonts w:ascii="Times New Roman" w:hAnsi="Times New Roman"/>
          <w:color w:val="000000"/>
          <w:sz w:val="24"/>
          <w:szCs w:val="17"/>
          <w:lang w:val="en-GB"/>
        </w:rPr>
      </w:pPr>
      <w:r w:rsidRPr="002413B3">
        <w:rPr>
          <w:rFonts w:ascii="Times New Roman" w:hAnsi="Times New Roman"/>
          <w:color w:val="000000"/>
          <w:sz w:val="24"/>
          <w:szCs w:val="17"/>
          <w:lang w:val="en-GB"/>
        </w:rPr>
        <w:t>Latin words, as well as the names of species, should be in</w:t>
      </w:r>
      <w:r w:rsidR="008418A5" w:rsidRPr="002413B3">
        <w:rPr>
          <w:rFonts w:ascii="Times New Roman" w:hAnsi="Times New Roman"/>
          <w:color w:val="000000"/>
          <w:sz w:val="24"/>
          <w:szCs w:val="17"/>
          <w:lang w:val="en-GB"/>
        </w:rPr>
        <w:t xml:space="preserve"> </w:t>
      </w:r>
      <w:r w:rsidRPr="002413B3">
        <w:rPr>
          <w:rFonts w:ascii="Times New Roman" w:hAnsi="Times New Roman"/>
          <w:color w:val="000000"/>
          <w:sz w:val="24"/>
          <w:szCs w:val="17"/>
          <w:lang w:val="en-GB"/>
        </w:rPr>
        <w:t>italic, as for example:</w:t>
      </w:r>
      <w:r w:rsidR="008418A5" w:rsidRPr="002413B3">
        <w:rPr>
          <w:rFonts w:ascii="Times New Roman" w:hAnsi="Times New Roman"/>
          <w:color w:val="000000"/>
          <w:sz w:val="24"/>
          <w:szCs w:val="17"/>
          <w:lang w:val="en-GB"/>
        </w:rPr>
        <w:t xml:space="preserve"> </w:t>
      </w:r>
      <w:r w:rsidRPr="002413B3">
        <w:rPr>
          <w:rFonts w:ascii="Times New Roman" w:hAnsi="Times New Roman"/>
          <w:i/>
          <w:color w:val="000000"/>
          <w:sz w:val="24"/>
          <w:szCs w:val="17"/>
          <w:lang w:val="en-GB"/>
        </w:rPr>
        <w:t>i.e.</w:t>
      </w:r>
      <w:r w:rsidRPr="002413B3">
        <w:rPr>
          <w:rFonts w:ascii="Times New Roman" w:hAnsi="Times New Roman"/>
          <w:color w:val="000000"/>
          <w:sz w:val="24"/>
          <w:szCs w:val="17"/>
          <w:lang w:val="en-GB"/>
        </w:rPr>
        <w:t xml:space="preserve">, </w:t>
      </w:r>
      <w:r w:rsidRPr="002413B3">
        <w:rPr>
          <w:rFonts w:ascii="Times New Roman" w:hAnsi="Times New Roman"/>
          <w:i/>
          <w:color w:val="000000"/>
          <w:sz w:val="24"/>
          <w:szCs w:val="17"/>
          <w:lang w:val="en-GB"/>
        </w:rPr>
        <w:t>e.g.</w:t>
      </w:r>
      <w:r w:rsidRPr="002413B3">
        <w:rPr>
          <w:rFonts w:ascii="Times New Roman" w:hAnsi="Times New Roman"/>
          <w:color w:val="000000"/>
          <w:sz w:val="24"/>
          <w:szCs w:val="17"/>
          <w:lang w:val="en-GB"/>
        </w:rPr>
        <w:t xml:space="preserve">, </w:t>
      </w:r>
      <w:r w:rsidRPr="002413B3">
        <w:rPr>
          <w:rFonts w:ascii="Times New Roman" w:hAnsi="Times New Roman"/>
          <w:i/>
          <w:color w:val="000000"/>
          <w:sz w:val="24"/>
          <w:szCs w:val="17"/>
          <w:lang w:val="en-GB"/>
        </w:rPr>
        <w:t>in</w:t>
      </w:r>
      <w:r w:rsidRPr="002413B3">
        <w:rPr>
          <w:rFonts w:ascii="Times New Roman" w:hAnsi="Times New Roman"/>
          <w:color w:val="000000"/>
          <w:sz w:val="24"/>
          <w:szCs w:val="17"/>
          <w:lang w:val="en-GB"/>
        </w:rPr>
        <w:t xml:space="preserve"> </w:t>
      </w:r>
      <w:r w:rsidRPr="002413B3">
        <w:rPr>
          <w:rFonts w:ascii="Times New Roman" w:hAnsi="Times New Roman"/>
          <w:i/>
          <w:color w:val="000000"/>
          <w:sz w:val="24"/>
          <w:szCs w:val="17"/>
          <w:lang w:val="en-GB"/>
        </w:rPr>
        <w:t>vivo</w:t>
      </w:r>
      <w:r w:rsidRPr="002413B3">
        <w:rPr>
          <w:rFonts w:ascii="Times New Roman" w:hAnsi="Times New Roman"/>
          <w:color w:val="000000"/>
          <w:sz w:val="24"/>
          <w:szCs w:val="17"/>
          <w:lang w:val="en-GB"/>
        </w:rPr>
        <w:t xml:space="preserve">, </w:t>
      </w:r>
      <w:r w:rsidRPr="002413B3">
        <w:rPr>
          <w:rFonts w:ascii="Times New Roman" w:hAnsi="Times New Roman"/>
          <w:i/>
          <w:color w:val="000000"/>
          <w:sz w:val="24"/>
          <w:szCs w:val="17"/>
          <w:lang w:val="en-GB"/>
        </w:rPr>
        <w:t>ibid</w:t>
      </w:r>
      <w:r w:rsidRPr="002413B3">
        <w:rPr>
          <w:rFonts w:ascii="Times New Roman" w:hAnsi="Times New Roman"/>
          <w:color w:val="000000"/>
          <w:sz w:val="24"/>
          <w:szCs w:val="17"/>
          <w:lang w:val="en-GB"/>
        </w:rPr>
        <w:t xml:space="preserve">, </w:t>
      </w:r>
      <w:r w:rsidRPr="002413B3">
        <w:rPr>
          <w:rFonts w:ascii="Times New Roman" w:hAnsi="Times New Roman"/>
          <w:i/>
          <w:color w:val="000000"/>
          <w:sz w:val="24"/>
          <w:szCs w:val="17"/>
          <w:lang w:val="en-GB"/>
        </w:rPr>
        <w:t>Calendula</w:t>
      </w:r>
      <w:r w:rsidR="008418A5" w:rsidRPr="002413B3">
        <w:rPr>
          <w:rFonts w:ascii="Times New Roman" w:hAnsi="Times New Roman"/>
          <w:i/>
          <w:color w:val="000000"/>
          <w:sz w:val="24"/>
          <w:szCs w:val="17"/>
          <w:lang w:val="en-GB"/>
        </w:rPr>
        <w:t xml:space="preserve"> </w:t>
      </w:r>
      <w:r w:rsidRPr="002413B3">
        <w:rPr>
          <w:rFonts w:ascii="Times New Roman" w:hAnsi="Times New Roman"/>
          <w:i/>
          <w:color w:val="000000"/>
          <w:sz w:val="24"/>
          <w:szCs w:val="17"/>
          <w:lang w:val="en-GB"/>
        </w:rPr>
        <w:t>officinalis</w:t>
      </w:r>
      <w:r w:rsidR="008418A5" w:rsidRPr="002413B3">
        <w:rPr>
          <w:rFonts w:ascii="Times New Roman" w:hAnsi="Times New Roman"/>
          <w:color w:val="000000"/>
          <w:sz w:val="24"/>
          <w:szCs w:val="17"/>
          <w:lang w:val="en-GB"/>
        </w:rPr>
        <w:t xml:space="preserve"> </w:t>
      </w:r>
      <w:r w:rsidRPr="002413B3">
        <w:rPr>
          <w:rFonts w:ascii="Times New Roman" w:hAnsi="Times New Roman"/>
          <w:color w:val="000000"/>
          <w:sz w:val="24"/>
          <w:szCs w:val="17"/>
          <w:lang w:val="en-GB"/>
        </w:rPr>
        <w:t>L.,</w:t>
      </w:r>
      <w:r w:rsidR="008418A5" w:rsidRPr="002413B3">
        <w:rPr>
          <w:rFonts w:ascii="Times New Roman" w:hAnsi="Times New Roman"/>
          <w:i/>
          <w:color w:val="000000"/>
          <w:sz w:val="24"/>
          <w:szCs w:val="17"/>
          <w:lang w:val="en-GB"/>
        </w:rPr>
        <w:t xml:space="preserve"> </w:t>
      </w:r>
      <w:r w:rsidRPr="002413B3">
        <w:rPr>
          <w:rFonts w:ascii="Times New Roman" w:hAnsi="Times New Roman"/>
          <w:i/>
          <w:color w:val="000000"/>
          <w:sz w:val="24"/>
          <w:szCs w:val="17"/>
          <w:lang w:val="en-GB"/>
        </w:rPr>
        <w:t>etc</w:t>
      </w:r>
      <w:r w:rsidRPr="002413B3">
        <w:rPr>
          <w:rFonts w:ascii="Times New Roman" w:hAnsi="Times New Roman"/>
          <w:color w:val="000000"/>
          <w:sz w:val="24"/>
          <w:szCs w:val="17"/>
          <w:lang w:val="en-GB"/>
        </w:rPr>
        <w:t>. The branching of organic compound should also be indicated in</w:t>
      </w:r>
      <w:r w:rsidR="008418A5" w:rsidRPr="002413B3">
        <w:rPr>
          <w:rFonts w:ascii="Times New Roman" w:hAnsi="Times New Roman"/>
          <w:color w:val="000000"/>
          <w:sz w:val="24"/>
          <w:szCs w:val="17"/>
          <w:lang w:val="en-GB"/>
        </w:rPr>
        <w:t xml:space="preserve"> </w:t>
      </w:r>
      <w:r w:rsidRPr="002413B3">
        <w:rPr>
          <w:rFonts w:ascii="Times New Roman" w:hAnsi="Times New Roman"/>
          <w:color w:val="000000"/>
          <w:sz w:val="24"/>
          <w:szCs w:val="17"/>
          <w:lang w:val="en-GB"/>
        </w:rPr>
        <w:t>italic, for example,</w:t>
      </w:r>
      <w:r w:rsidR="008418A5" w:rsidRPr="002413B3">
        <w:rPr>
          <w:rFonts w:ascii="Times New Roman" w:hAnsi="Times New Roman"/>
          <w:color w:val="000000"/>
          <w:sz w:val="24"/>
          <w:szCs w:val="17"/>
          <w:lang w:val="en-GB"/>
        </w:rPr>
        <w:t xml:space="preserve"> </w:t>
      </w:r>
      <w:r w:rsidRPr="002413B3">
        <w:rPr>
          <w:rFonts w:ascii="Times New Roman" w:hAnsi="Times New Roman"/>
          <w:i/>
          <w:color w:val="000000"/>
          <w:sz w:val="24"/>
          <w:szCs w:val="17"/>
          <w:lang w:val="en-GB"/>
        </w:rPr>
        <w:t>n</w:t>
      </w:r>
      <w:r w:rsidRPr="002413B3">
        <w:rPr>
          <w:rFonts w:ascii="Times New Roman" w:hAnsi="Times New Roman"/>
          <w:color w:val="000000"/>
          <w:sz w:val="24"/>
          <w:szCs w:val="17"/>
          <w:lang w:val="en-GB"/>
        </w:rPr>
        <w:t>-butanol,</w:t>
      </w:r>
      <w:r w:rsidR="008418A5" w:rsidRPr="002413B3">
        <w:rPr>
          <w:rFonts w:ascii="Times New Roman" w:hAnsi="Times New Roman"/>
          <w:color w:val="000000"/>
          <w:sz w:val="24"/>
          <w:szCs w:val="17"/>
          <w:lang w:val="en-GB"/>
        </w:rPr>
        <w:t xml:space="preserve"> </w:t>
      </w:r>
      <w:r w:rsidRPr="002413B3">
        <w:rPr>
          <w:rFonts w:ascii="Times New Roman" w:hAnsi="Times New Roman"/>
          <w:i/>
          <w:color w:val="000000"/>
          <w:sz w:val="24"/>
          <w:szCs w:val="17"/>
          <w:lang w:val="en-GB"/>
        </w:rPr>
        <w:t>tert</w:t>
      </w:r>
      <w:r w:rsidRPr="002413B3">
        <w:rPr>
          <w:rFonts w:ascii="Times New Roman" w:hAnsi="Times New Roman"/>
          <w:color w:val="000000"/>
          <w:sz w:val="24"/>
          <w:szCs w:val="17"/>
          <w:lang w:val="en-GB"/>
        </w:rPr>
        <w:t>-butanol,</w:t>
      </w:r>
      <w:r w:rsidR="008418A5" w:rsidRPr="002413B3">
        <w:rPr>
          <w:rFonts w:ascii="Times New Roman" w:hAnsi="Times New Roman"/>
          <w:color w:val="000000"/>
          <w:sz w:val="24"/>
          <w:szCs w:val="17"/>
          <w:lang w:val="en-GB"/>
        </w:rPr>
        <w:t xml:space="preserve"> </w:t>
      </w:r>
      <w:r w:rsidRPr="002413B3">
        <w:rPr>
          <w:rFonts w:ascii="Times New Roman" w:hAnsi="Times New Roman"/>
          <w:color w:val="000000"/>
          <w:sz w:val="24"/>
          <w:szCs w:val="17"/>
          <w:lang w:val="en-GB"/>
        </w:rPr>
        <w:t>etc.</w:t>
      </w:r>
    </w:p>
    <w:p w:rsidR="009D24B1" w:rsidRPr="002413B3" w:rsidRDefault="009D24B1" w:rsidP="005E38E1">
      <w:pPr>
        <w:shd w:val="clear" w:color="auto" w:fill="FFFFFF"/>
        <w:spacing w:after="0" w:line="360" w:lineRule="auto"/>
        <w:rPr>
          <w:rFonts w:ascii="Times New Roman" w:hAnsi="Times New Roman"/>
          <w:color w:val="000000"/>
          <w:sz w:val="24"/>
          <w:szCs w:val="17"/>
          <w:lang w:val="en-GB"/>
        </w:rPr>
      </w:pPr>
      <w:r w:rsidRPr="002413B3">
        <w:rPr>
          <w:rFonts w:ascii="Times New Roman" w:hAnsi="Times New Roman"/>
          <w:color w:val="000000"/>
          <w:sz w:val="24"/>
          <w:szCs w:val="17"/>
          <w:lang w:val="en-GB"/>
        </w:rPr>
        <w:t>Decimal numbers must have decimal points and not commas in the text (except in the Serbian abstract), tables and axis labels in graphical presentations of results. Thousands are separated, if at all, by a comma and not a point.</w:t>
      </w:r>
    </w:p>
    <w:p w:rsidR="00BB71E6" w:rsidRPr="002413B3" w:rsidRDefault="00BB71E6" w:rsidP="00E75C0E">
      <w:pPr>
        <w:spacing w:after="0" w:line="240" w:lineRule="auto"/>
        <w:rPr>
          <w:rFonts w:ascii="Times New Roman" w:hAnsi="Times New Roman"/>
          <w:sz w:val="16"/>
          <w:szCs w:val="24"/>
          <w:lang w:val="en-GB"/>
        </w:rPr>
      </w:pPr>
    </w:p>
    <w:p w:rsidR="009D24B1" w:rsidRPr="002413B3" w:rsidRDefault="009D24B1" w:rsidP="009D24B1">
      <w:pPr>
        <w:spacing w:after="0" w:line="360" w:lineRule="auto"/>
        <w:jc w:val="center"/>
        <w:rPr>
          <w:rFonts w:ascii="Times New Roman" w:hAnsi="Times New Roman"/>
          <w:sz w:val="24"/>
          <w:szCs w:val="24"/>
          <w:lang w:val="en-GB"/>
        </w:rPr>
      </w:pPr>
      <w:r w:rsidRPr="002413B3">
        <w:rPr>
          <w:rFonts w:ascii="Times New Roman" w:hAnsi="Times New Roman"/>
          <w:bCs/>
          <w:sz w:val="24"/>
          <w:szCs w:val="24"/>
          <w:lang w:val="en-GB"/>
        </w:rPr>
        <w:t>CONCLUSION</w:t>
      </w:r>
    </w:p>
    <w:p w:rsidR="009D24B1" w:rsidRPr="002413B3" w:rsidRDefault="009D24B1" w:rsidP="00501847">
      <w:pPr>
        <w:spacing w:after="0" w:line="360" w:lineRule="auto"/>
        <w:rPr>
          <w:rFonts w:ascii="Times New Roman" w:hAnsi="Times New Roman"/>
          <w:sz w:val="24"/>
          <w:szCs w:val="24"/>
          <w:lang w:val="en-GB"/>
        </w:rPr>
      </w:pPr>
      <w:r w:rsidRPr="002413B3">
        <w:rPr>
          <w:rFonts w:ascii="Times New Roman" w:hAnsi="Times New Roman"/>
          <w:sz w:val="24"/>
          <w:szCs w:val="24"/>
          <w:lang w:val="en-GB"/>
        </w:rPr>
        <w:t>The inclusion of a</w:t>
      </w:r>
      <w:r w:rsidR="008418A5" w:rsidRPr="002413B3">
        <w:rPr>
          <w:rFonts w:ascii="Times New Roman" w:hAnsi="Times New Roman"/>
          <w:sz w:val="24"/>
          <w:szCs w:val="24"/>
          <w:lang w:val="en-GB"/>
        </w:rPr>
        <w:t xml:space="preserve"> </w:t>
      </w:r>
      <w:r w:rsidRPr="002413B3">
        <w:rPr>
          <w:rFonts w:ascii="Times New Roman" w:hAnsi="Times New Roman"/>
          <w:bCs/>
          <w:sz w:val="24"/>
          <w:szCs w:val="24"/>
          <w:lang w:val="en-GB"/>
        </w:rPr>
        <w:t>conclusion</w:t>
      </w:r>
      <w:r w:rsidR="008418A5" w:rsidRPr="002413B3">
        <w:rPr>
          <w:rFonts w:ascii="Times New Roman" w:hAnsi="Times New Roman"/>
          <w:b/>
          <w:bCs/>
          <w:sz w:val="24"/>
          <w:szCs w:val="24"/>
          <w:lang w:val="en-GB"/>
        </w:rPr>
        <w:t xml:space="preserve"> </w:t>
      </w:r>
      <w:r w:rsidRPr="002413B3">
        <w:rPr>
          <w:rFonts w:ascii="Times New Roman" w:hAnsi="Times New Roman"/>
          <w:sz w:val="24"/>
          <w:szCs w:val="24"/>
          <w:lang w:val="en-GB"/>
        </w:rPr>
        <w:t>section, which briefly summarizes the principal conclusions, is highly recommended.</w:t>
      </w:r>
    </w:p>
    <w:p w:rsidR="009D24B1" w:rsidRPr="002413B3" w:rsidRDefault="009D24B1" w:rsidP="00E75C0E">
      <w:pPr>
        <w:spacing w:after="0" w:line="240" w:lineRule="auto"/>
        <w:rPr>
          <w:rFonts w:ascii="Times New Roman" w:hAnsi="Times New Roman"/>
          <w:szCs w:val="24"/>
          <w:lang w:val="en-GB"/>
        </w:rPr>
      </w:pPr>
    </w:p>
    <w:p w:rsidR="009D24B1" w:rsidRPr="002413B3" w:rsidRDefault="009D24B1" w:rsidP="00F44A94">
      <w:pPr>
        <w:spacing w:after="0" w:line="360" w:lineRule="auto"/>
        <w:jc w:val="center"/>
        <w:rPr>
          <w:rFonts w:ascii="Times New Roman" w:hAnsi="Times New Roman"/>
          <w:sz w:val="24"/>
          <w:szCs w:val="24"/>
          <w:lang w:val="en-GB"/>
        </w:rPr>
      </w:pPr>
      <w:r w:rsidRPr="002413B3">
        <w:rPr>
          <w:rFonts w:ascii="Times New Roman" w:hAnsi="Times New Roman"/>
          <w:sz w:val="24"/>
          <w:szCs w:val="24"/>
          <w:lang w:val="en-GB"/>
        </w:rPr>
        <w:t>NOMENCLATURE</w:t>
      </w:r>
    </w:p>
    <w:p w:rsidR="00D85D8E" w:rsidRPr="002413B3" w:rsidRDefault="00D85D8E" w:rsidP="00501847">
      <w:pPr>
        <w:spacing w:after="0" w:line="360" w:lineRule="auto"/>
        <w:rPr>
          <w:rFonts w:ascii="Times New Roman" w:hAnsi="Times New Roman"/>
          <w:sz w:val="24"/>
          <w:szCs w:val="24"/>
          <w:lang w:val="en-GB"/>
        </w:rPr>
      </w:pPr>
      <w:r w:rsidRPr="002413B3">
        <w:rPr>
          <w:rFonts w:ascii="Times New Roman" w:hAnsi="Times New Roman"/>
          <w:sz w:val="24"/>
          <w:szCs w:val="24"/>
          <w:lang w:val="en-GB"/>
        </w:rPr>
        <w:t>Nomenclature is optional but, if the authors wish, a list of employed symbols may be included.</w:t>
      </w:r>
    </w:p>
    <w:p w:rsidR="009D24B1" w:rsidRPr="002413B3" w:rsidRDefault="009D24B1" w:rsidP="00E75C0E">
      <w:pPr>
        <w:spacing w:after="0" w:line="240" w:lineRule="auto"/>
        <w:rPr>
          <w:rFonts w:ascii="Times New Roman" w:hAnsi="Times New Roman"/>
          <w:sz w:val="20"/>
          <w:szCs w:val="24"/>
          <w:lang w:val="en-GB"/>
        </w:rPr>
      </w:pPr>
    </w:p>
    <w:p w:rsidR="009D24B1" w:rsidRPr="002413B3" w:rsidRDefault="009D24B1" w:rsidP="005E38E1">
      <w:pPr>
        <w:shd w:val="clear" w:color="auto" w:fill="FFFFFF"/>
        <w:spacing w:after="0" w:line="360" w:lineRule="auto"/>
        <w:jc w:val="center"/>
        <w:rPr>
          <w:rFonts w:ascii="Times New Roman" w:hAnsi="Times New Roman"/>
          <w:sz w:val="24"/>
          <w:szCs w:val="24"/>
          <w:lang w:val="en-GB"/>
        </w:rPr>
      </w:pPr>
      <w:r w:rsidRPr="002413B3">
        <w:rPr>
          <w:rFonts w:ascii="Times New Roman" w:hAnsi="Times New Roman"/>
          <w:sz w:val="24"/>
          <w:szCs w:val="24"/>
          <w:lang w:val="en-GB"/>
        </w:rPr>
        <w:t>SUPPLEMENTARY MATERIAL</w:t>
      </w:r>
    </w:p>
    <w:p w:rsidR="009D24B1" w:rsidRPr="002413B3" w:rsidRDefault="009D24B1" w:rsidP="005E38E1">
      <w:pPr>
        <w:shd w:val="clear" w:color="auto" w:fill="FFFFFF"/>
        <w:spacing w:after="0" w:line="360" w:lineRule="auto"/>
        <w:rPr>
          <w:rFonts w:ascii="Times New Roman" w:hAnsi="Times New Roman"/>
          <w:sz w:val="24"/>
          <w:szCs w:val="24"/>
          <w:lang w:val="en-GB"/>
        </w:rPr>
      </w:pPr>
      <w:r w:rsidRPr="002413B3">
        <w:rPr>
          <w:rFonts w:ascii="Times New Roman" w:hAnsi="Times New Roman"/>
          <w:sz w:val="24"/>
          <w:szCs w:val="24"/>
          <w:lang w:val="en-GB"/>
        </w:rPr>
        <w:t xml:space="preserve">Supplementary Material are available electronically from </w:t>
      </w:r>
      <w:hyperlink r:id="rId13" w:history="1">
        <w:r w:rsidR="002413B3" w:rsidRPr="002413B3">
          <w:rPr>
            <w:rStyle w:val="Hyperlink"/>
            <w:rFonts w:ascii="Times New Roman" w:hAnsi="Times New Roman"/>
            <w:sz w:val="24"/>
            <w:szCs w:val="24"/>
            <w:lang w:val="en-GB"/>
          </w:rPr>
          <w:t>http://www.shd.org.rs/JSCS/</w:t>
        </w:r>
      </w:hyperlink>
      <w:r w:rsidRPr="002413B3">
        <w:rPr>
          <w:rFonts w:ascii="Times New Roman" w:hAnsi="Times New Roman"/>
          <w:sz w:val="24"/>
          <w:szCs w:val="24"/>
          <w:lang w:val="en-GB"/>
        </w:rPr>
        <w:t>, or from the corresponding author on request</w:t>
      </w:r>
      <w:r w:rsidR="00F44A94" w:rsidRPr="002413B3">
        <w:rPr>
          <w:rFonts w:ascii="Times New Roman" w:hAnsi="Times New Roman"/>
          <w:sz w:val="24"/>
          <w:szCs w:val="24"/>
          <w:lang w:val="en-GB"/>
        </w:rPr>
        <w:t>.</w:t>
      </w:r>
      <w:r w:rsidR="00F44A94" w:rsidRPr="002413B3">
        <w:rPr>
          <w:rFonts w:ascii="Times New Roman" w:hAnsi="Times New Roman"/>
          <w:sz w:val="24"/>
          <w:szCs w:val="24"/>
          <w:lang w:val="en-GB"/>
        </w:rPr>
        <w:br/>
      </w:r>
      <w:r w:rsidRPr="002413B3">
        <w:rPr>
          <w:rFonts w:ascii="Times New Roman" w:hAnsi="Times New Roman"/>
          <w:sz w:val="24"/>
          <w:szCs w:val="24"/>
          <w:lang w:val="en-GB"/>
        </w:rPr>
        <w:t>(Authors are encouraged to present</w:t>
      </w:r>
      <w:r w:rsidR="002413B3">
        <w:rPr>
          <w:rFonts w:ascii="Times New Roman" w:hAnsi="Times New Roman"/>
          <w:sz w:val="24"/>
          <w:szCs w:val="24"/>
          <w:lang w:val="en-GB"/>
        </w:rPr>
        <w:t xml:space="preserve"> </w:t>
      </w:r>
      <w:r w:rsidRPr="002413B3">
        <w:rPr>
          <w:rFonts w:ascii="Times New Roman" w:hAnsi="Times New Roman"/>
          <w:sz w:val="24"/>
          <w:szCs w:val="24"/>
          <w:lang w:val="en-GB"/>
        </w:rPr>
        <w:t>the information and results non-essential to the understanding of their paper as SUPPLEMENTARY MATERIAL (can be uploaded in</w:t>
      </w:r>
      <w:r w:rsidR="008418A5" w:rsidRPr="002413B3">
        <w:rPr>
          <w:rFonts w:ascii="Times New Roman" w:hAnsi="Times New Roman"/>
          <w:sz w:val="24"/>
          <w:szCs w:val="24"/>
          <w:lang w:val="en-GB"/>
        </w:rPr>
        <w:t xml:space="preserve"> </w:t>
      </w:r>
      <w:r w:rsidRPr="002413B3">
        <w:rPr>
          <w:rFonts w:ascii="Times New Roman" w:hAnsi="Times New Roman"/>
          <w:b/>
          <w:bCs/>
          <w:sz w:val="24"/>
          <w:szCs w:val="24"/>
          <w:lang w:val="en-GB"/>
        </w:rPr>
        <w:t>Step 4 of</w:t>
      </w:r>
      <w:r w:rsidR="008418A5" w:rsidRPr="002413B3">
        <w:rPr>
          <w:rFonts w:ascii="Times New Roman" w:hAnsi="Times New Roman"/>
          <w:sz w:val="24"/>
          <w:szCs w:val="24"/>
          <w:lang w:val="en-GB"/>
        </w:rPr>
        <w:t xml:space="preserve"> </w:t>
      </w:r>
      <w:r w:rsidRPr="002413B3">
        <w:rPr>
          <w:rFonts w:ascii="Times New Roman" w:hAnsi="Times New Roman"/>
          <w:b/>
          <w:bCs/>
          <w:sz w:val="24"/>
          <w:szCs w:val="24"/>
          <w:lang w:val="en-GB"/>
        </w:rPr>
        <w:t>Online Submission)</w:t>
      </w:r>
      <w:r w:rsidRPr="002413B3">
        <w:rPr>
          <w:rFonts w:ascii="Times New Roman" w:hAnsi="Times New Roman"/>
          <w:sz w:val="24"/>
          <w:szCs w:val="24"/>
          <w:lang w:val="en-GB"/>
        </w:rPr>
        <w:t>. This material</w:t>
      </w:r>
      <w:r w:rsidR="002413B3">
        <w:rPr>
          <w:rFonts w:ascii="Times New Roman" w:hAnsi="Times New Roman"/>
          <w:sz w:val="24"/>
          <w:szCs w:val="24"/>
          <w:lang w:val="en-GB"/>
        </w:rPr>
        <w:t xml:space="preserve"> </w:t>
      </w:r>
      <w:r w:rsidRPr="002413B3">
        <w:rPr>
          <w:rFonts w:ascii="Times New Roman" w:hAnsi="Times New Roman"/>
          <w:sz w:val="24"/>
          <w:szCs w:val="24"/>
          <w:lang w:val="en-GB"/>
        </w:rPr>
        <w:t>may include as a rule, but is not limited to, the presentation of analytical and spectral data demonstrating the identity and purity of synthesized compounds, tables containing raw data on which calculations were based, series of figures where one example would remain in the main text</w:t>
      </w:r>
      <w:r w:rsidRPr="002413B3">
        <w:rPr>
          <w:rFonts w:ascii="Times New Roman" w:hAnsi="Times New Roman"/>
          <w:i/>
          <w:sz w:val="24"/>
          <w:szCs w:val="24"/>
          <w:lang w:val="en-GB"/>
        </w:rPr>
        <w:t>, etc.</w:t>
      </w:r>
      <w:r w:rsidRPr="002413B3">
        <w:rPr>
          <w:rFonts w:ascii="Times New Roman" w:hAnsi="Times New Roman"/>
          <w:sz w:val="24"/>
          <w:szCs w:val="24"/>
          <w:lang w:val="en-GB"/>
        </w:rPr>
        <w:t xml:space="preserve"> The Editorial Board retain the right to assign such information and results to the Supplementary material when deemed fit. Supplementary material does not appear in printed form but can be downloaded from the web site of the JSCS.)</w:t>
      </w:r>
    </w:p>
    <w:p w:rsidR="009D24B1" w:rsidRPr="00E75C0E" w:rsidRDefault="009D24B1" w:rsidP="005E38E1">
      <w:pPr>
        <w:shd w:val="clear" w:color="auto" w:fill="FFFFFF"/>
        <w:spacing w:after="0" w:line="240" w:lineRule="auto"/>
        <w:rPr>
          <w:rFonts w:ascii="Times New Roman" w:hAnsi="Times New Roman"/>
          <w:sz w:val="14"/>
          <w:szCs w:val="24"/>
          <w:lang w:val="en-GB"/>
        </w:rPr>
      </w:pPr>
    </w:p>
    <w:p w:rsidR="009D24B1" w:rsidRPr="009D24B1" w:rsidRDefault="009D24B1" w:rsidP="005E38E1">
      <w:pPr>
        <w:shd w:val="clear" w:color="auto" w:fill="FFFFFF"/>
        <w:spacing w:after="0" w:line="360" w:lineRule="auto"/>
        <w:rPr>
          <w:rFonts w:ascii="Times New Roman" w:hAnsi="Times New Roman"/>
          <w:sz w:val="24"/>
          <w:szCs w:val="24"/>
          <w:lang w:val="en-GB"/>
        </w:rPr>
      </w:pPr>
      <w:r w:rsidRPr="009D24B1">
        <w:rPr>
          <w:rFonts w:ascii="Times New Roman" w:hAnsi="Times New Roman"/>
          <w:i/>
          <w:sz w:val="24"/>
          <w:szCs w:val="24"/>
          <w:lang w:val="en-GB"/>
        </w:rPr>
        <w:t>Acknowledgements:</w:t>
      </w:r>
      <w:r w:rsidRPr="009D24B1">
        <w:rPr>
          <w:rFonts w:ascii="Times New Roman" w:hAnsi="Times New Roman"/>
          <w:sz w:val="24"/>
          <w:szCs w:val="24"/>
          <w:lang w:val="en-GB"/>
        </w:rPr>
        <w:t xml:space="preserve"> If any.</w:t>
      </w:r>
    </w:p>
    <w:p w:rsidR="009D24B1" w:rsidRPr="00E75C0E" w:rsidRDefault="009D24B1" w:rsidP="00E75C0E">
      <w:pPr>
        <w:spacing w:after="0" w:line="240" w:lineRule="auto"/>
        <w:rPr>
          <w:rFonts w:ascii="Times New Roman" w:hAnsi="Times New Roman"/>
          <w:sz w:val="14"/>
          <w:szCs w:val="24"/>
          <w:lang w:val="en-GB"/>
        </w:rPr>
      </w:pPr>
    </w:p>
    <w:p w:rsidR="009D24B1" w:rsidRPr="00D85D8E" w:rsidRDefault="009D24B1" w:rsidP="009D24B1">
      <w:pPr>
        <w:spacing w:after="0" w:line="360" w:lineRule="auto"/>
        <w:jc w:val="center"/>
        <w:rPr>
          <w:rFonts w:ascii="Times New Roman" w:hAnsi="Times New Roman"/>
          <w:szCs w:val="24"/>
          <w:lang w:val="en-GB"/>
        </w:rPr>
      </w:pPr>
      <w:r w:rsidRPr="00D85D8E">
        <w:rPr>
          <w:rFonts w:ascii="Times New Roman" w:hAnsi="Times New Roman"/>
          <w:szCs w:val="24"/>
          <w:lang w:val="en-GB"/>
        </w:rPr>
        <w:t>И</w:t>
      </w:r>
      <w:r w:rsidR="00D85D8E">
        <w:rPr>
          <w:rFonts w:ascii="Times New Roman" w:hAnsi="Times New Roman"/>
          <w:szCs w:val="24"/>
          <w:lang w:val="en-GB"/>
        </w:rPr>
        <w:t xml:space="preserve"> </w:t>
      </w:r>
      <w:r w:rsidRPr="00D85D8E">
        <w:rPr>
          <w:rFonts w:ascii="Times New Roman" w:hAnsi="Times New Roman"/>
          <w:szCs w:val="24"/>
          <w:lang w:val="en-GB"/>
        </w:rPr>
        <w:t>З</w:t>
      </w:r>
      <w:r w:rsidR="00D85D8E">
        <w:rPr>
          <w:rFonts w:ascii="Times New Roman" w:hAnsi="Times New Roman"/>
          <w:szCs w:val="24"/>
          <w:lang w:val="en-GB"/>
        </w:rPr>
        <w:t xml:space="preserve"> </w:t>
      </w:r>
      <w:r w:rsidRPr="00D85D8E">
        <w:rPr>
          <w:rFonts w:ascii="Times New Roman" w:hAnsi="Times New Roman"/>
          <w:szCs w:val="24"/>
          <w:lang w:val="en-GB"/>
        </w:rPr>
        <w:t>В</w:t>
      </w:r>
      <w:r w:rsidR="00D85D8E">
        <w:rPr>
          <w:rFonts w:ascii="Times New Roman" w:hAnsi="Times New Roman"/>
          <w:szCs w:val="24"/>
          <w:lang w:val="en-GB"/>
        </w:rPr>
        <w:t xml:space="preserve"> </w:t>
      </w:r>
      <w:r w:rsidRPr="00D85D8E">
        <w:rPr>
          <w:rFonts w:ascii="Times New Roman" w:hAnsi="Times New Roman"/>
          <w:szCs w:val="24"/>
          <w:lang w:val="en-GB"/>
        </w:rPr>
        <w:t>О</w:t>
      </w:r>
      <w:r w:rsidR="00D85D8E">
        <w:rPr>
          <w:rFonts w:ascii="Times New Roman" w:hAnsi="Times New Roman"/>
          <w:szCs w:val="24"/>
          <w:lang w:val="en-GB"/>
        </w:rPr>
        <w:t xml:space="preserve"> </w:t>
      </w:r>
      <w:r w:rsidRPr="00D85D8E">
        <w:rPr>
          <w:rFonts w:ascii="Times New Roman" w:hAnsi="Times New Roman"/>
          <w:szCs w:val="24"/>
          <w:lang w:val="en-GB"/>
        </w:rPr>
        <w:t>Д</w:t>
      </w:r>
    </w:p>
    <w:p w:rsidR="00D85D8E" w:rsidRPr="00D85D8E" w:rsidRDefault="00D85D8E" w:rsidP="00D85D8E">
      <w:pPr>
        <w:spacing w:after="0" w:line="360" w:lineRule="auto"/>
        <w:jc w:val="center"/>
        <w:rPr>
          <w:rFonts w:ascii="Times New Roman" w:hAnsi="Times New Roman"/>
          <w:szCs w:val="24"/>
          <w:lang w:val="en-GB"/>
        </w:rPr>
      </w:pPr>
      <w:r>
        <w:rPr>
          <w:rFonts w:ascii="Times New Roman" w:hAnsi="Times New Roman"/>
          <w:szCs w:val="24"/>
          <w:lang w:val="en-GB"/>
        </w:rPr>
        <w:t>НАСЛОВ</w:t>
      </w:r>
      <w:r w:rsidRPr="00D85D8E">
        <w:rPr>
          <w:rFonts w:ascii="Times New Roman" w:hAnsi="Times New Roman"/>
          <w:szCs w:val="24"/>
          <w:lang w:val="en-GB"/>
        </w:rPr>
        <w:t xml:space="preserve"> </w:t>
      </w:r>
      <w:r>
        <w:rPr>
          <w:rFonts w:ascii="Times New Roman" w:hAnsi="Times New Roman"/>
          <w:szCs w:val="24"/>
          <w:lang w:val="en-GB"/>
        </w:rPr>
        <w:t>РАДА</w:t>
      </w:r>
    </w:p>
    <w:p w:rsidR="00D85D8E" w:rsidRPr="00D85D8E" w:rsidRDefault="00D85D8E" w:rsidP="00D85D8E">
      <w:pPr>
        <w:spacing w:after="0" w:line="360" w:lineRule="auto"/>
        <w:jc w:val="center"/>
        <w:rPr>
          <w:rFonts w:ascii="Times New Roman" w:hAnsi="Times New Roman"/>
          <w:sz w:val="24"/>
          <w:szCs w:val="24"/>
          <w:lang w:val="en-GB"/>
        </w:rPr>
      </w:pPr>
      <w:r>
        <w:rPr>
          <w:rFonts w:ascii="Times New Roman" w:hAnsi="Times New Roman"/>
          <w:sz w:val="24"/>
          <w:szCs w:val="24"/>
          <w:lang w:val="en-GB"/>
        </w:rPr>
        <w:t>ПРВИ А. АУТОР</w:t>
      </w:r>
      <w:r w:rsidRPr="00D85D8E">
        <w:rPr>
          <w:rFonts w:ascii="Times New Roman" w:hAnsi="Times New Roman"/>
          <w:sz w:val="24"/>
          <w:szCs w:val="24"/>
          <w:lang w:val="en-GB"/>
        </w:rPr>
        <w:t xml:space="preserve">, </w:t>
      </w:r>
      <w:r>
        <w:rPr>
          <w:rFonts w:ascii="Times New Roman" w:hAnsi="Times New Roman"/>
          <w:sz w:val="24"/>
          <w:szCs w:val="24"/>
          <w:lang w:val="en-GB"/>
        </w:rPr>
        <w:t>ДРУГИ Б. АУТОР</w:t>
      </w:r>
      <w:r w:rsidRPr="00D85D8E">
        <w:rPr>
          <w:rFonts w:ascii="Times New Roman" w:hAnsi="Times New Roman"/>
          <w:sz w:val="24"/>
          <w:szCs w:val="24"/>
          <w:vertAlign w:val="superscript"/>
          <w:lang w:val="en-GB"/>
        </w:rPr>
        <w:t>1</w:t>
      </w:r>
      <w:r>
        <w:rPr>
          <w:rFonts w:ascii="Times New Roman" w:hAnsi="Times New Roman"/>
          <w:sz w:val="24"/>
          <w:szCs w:val="24"/>
          <w:lang w:val="en-GB"/>
        </w:rPr>
        <w:t xml:space="preserve"> и ТРЕЋИ В. АУТОР</w:t>
      </w:r>
      <w:r>
        <w:rPr>
          <w:rFonts w:ascii="Times New Roman" w:hAnsi="Times New Roman"/>
          <w:sz w:val="24"/>
          <w:szCs w:val="24"/>
          <w:vertAlign w:val="superscript"/>
          <w:lang w:val="en-GB"/>
        </w:rPr>
        <w:t>2</w:t>
      </w:r>
    </w:p>
    <w:p w:rsidR="00D85D8E" w:rsidRPr="00D85D8E" w:rsidRDefault="00D85D8E" w:rsidP="00D85D8E">
      <w:pPr>
        <w:spacing w:after="0" w:line="360" w:lineRule="auto"/>
        <w:jc w:val="center"/>
        <w:rPr>
          <w:rFonts w:ascii="Times New Roman" w:hAnsi="Times New Roman"/>
          <w:i/>
          <w:sz w:val="24"/>
          <w:szCs w:val="24"/>
          <w:lang w:val="en-GB"/>
        </w:rPr>
      </w:pPr>
      <w:r>
        <w:rPr>
          <w:rFonts w:ascii="Times New Roman" w:hAnsi="Times New Roman"/>
          <w:i/>
          <w:sz w:val="24"/>
          <w:szCs w:val="24"/>
          <w:lang w:val="en-GB"/>
        </w:rPr>
        <w:t>Афилијација првог аутора</w:t>
      </w:r>
    </w:p>
    <w:p w:rsidR="00D85D8E" w:rsidRPr="00D85D8E" w:rsidRDefault="00D85D8E" w:rsidP="00D85D8E">
      <w:pPr>
        <w:spacing w:after="0" w:line="360" w:lineRule="auto"/>
        <w:jc w:val="center"/>
        <w:rPr>
          <w:rFonts w:ascii="Times New Roman" w:hAnsi="Times New Roman"/>
          <w:i/>
          <w:sz w:val="24"/>
          <w:szCs w:val="24"/>
          <w:lang w:val="en-GB"/>
        </w:rPr>
      </w:pPr>
      <w:r w:rsidRPr="00D85D8E">
        <w:rPr>
          <w:rFonts w:ascii="Times New Roman" w:hAnsi="Times New Roman"/>
          <w:i/>
          <w:sz w:val="24"/>
          <w:szCs w:val="24"/>
          <w:vertAlign w:val="superscript"/>
          <w:lang w:val="en-GB"/>
        </w:rPr>
        <w:t>1</w:t>
      </w:r>
      <w:r>
        <w:rPr>
          <w:rFonts w:ascii="Times New Roman" w:hAnsi="Times New Roman"/>
          <w:i/>
          <w:sz w:val="24"/>
          <w:szCs w:val="24"/>
          <w:lang w:val="en-GB"/>
        </w:rPr>
        <w:t>Афилијација</w:t>
      </w:r>
      <w:r w:rsidRPr="00D85D8E">
        <w:rPr>
          <w:rFonts w:ascii="Times New Roman" w:hAnsi="Times New Roman"/>
          <w:i/>
          <w:sz w:val="24"/>
          <w:szCs w:val="24"/>
          <w:lang w:val="en-GB"/>
        </w:rPr>
        <w:t xml:space="preserve"> </w:t>
      </w:r>
      <w:r>
        <w:rPr>
          <w:rFonts w:ascii="Times New Roman" w:hAnsi="Times New Roman"/>
          <w:i/>
          <w:sz w:val="24"/>
          <w:szCs w:val="24"/>
          <w:lang w:val="en-GB"/>
        </w:rPr>
        <w:t>другог аутора</w:t>
      </w:r>
    </w:p>
    <w:p w:rsidR="00D85D8E" w:rsidRPr="00D85D8E" w:rsidRDefault="00D85D8E" w:rsidP="00D85D8E">
      <w:pPr>
        <w:spacing w:after="0" w:line="360" w:lineRule="auto"/>
        <w:jc w:val="center"/>
        <w:rPr>
          <w:rFonts w:ascii="Times New Roman" w:hAnsi="Times New Roman"/>
          <w:i/>
          <w:sz w:val="24"/>
          <w:szCs w:val="24"/>
          <w:lang w:val="en-GB"/>
        </w:rPr>
      </w:pPr>
      <w:r w:rsidRPr="00D85D8E">
        <w:rPr>
          <w:rFonts w:ascii="Times New Roman" w:hAnsi="Times New Roman"/>
          <w:i/>
          <w:sz w:val="24"/>
          <w:szCs w:val="24"/>
          <w:vertAlign w:val="superscript"/>
          <w:lang w:val="en-GB"/>
        </w:rPr>
        <w:t>2</w:t>
      </w:r>
      <w:r>
        <w:rPr>
          <w:rFonts w:ascii="Times New Roman" w:hAnsi="Times New Roman"/>
          <w:i/>
          <w:sz w:val="24"/>
          <w:szCs w:val="24"/>
          <w:lang w:val="en-GB"/>
        </w:rPr>
        <w:t>Афилијација</w:t>
      </w:r>
      <w:r w:rsidRPr="00D85D8E">
        <w:rPr>
          <w:rFonts w:ascii="Times New Roman" w:hAnsi="Times New Roman"/>
          <w:i/>
          <w:sz w:val="24"/>
          <w:szCs w:val="24"/>
          <w:lang w:val="en-GB"/>
        </w:rPr>
        <w:t xml:space="preserve"> </w:t>
      </w:r>
      <w:r>
        <w:rPr>
          <w:rFonts w:ascii="Times New Roman" w:hAnsi="Times New Roman"/>
          <w:i/>
          <w:sz w:val="24"/>
          <w:szCs w:val="24"/>
          <w:lang w:val="en-GB"/>
        </w:rPr>
        <w:t>трећег аутора</w:t>
      </w:r>
    </w:p>
    <w:p w:rsidR="00D85D8E" w:rsidRPr="002413B3" w:rsidRDefault="00D85D8E" w:rsidP="00D85D8E">
      <w:pPr>
        <w:spacing w:after="0" w:line="360" w:lineRule="auto"/>
        <w:rPr>
          <w:rFonts w:ascii="Times New Roman" w:hAnsi="Times New Roman"/>
          <w:sz w:val="24"/>
          <w:szCs w:val="24"/>
          <w:lang w:val="en-GB"/>
        </w:rPr>
      </w:pPr>
      <w:r w:rsidRPr="00D85D8E">
        <w:rPr>
          <w:rFonts w:ascii="Times New Roman" w:hAnsi="Times New Roman"/>
          <w:sz w:val="24"/>
          <w:szCs w:val="24"/>
        </w:rPr>
        <w:t>(Домаћи</w:t>
      </w:r>
      <w:r w:rsidR="008418A5">
        <w:rPr>
          <w:rFonts w:ascii="Times New Roman" w:hAnsi="Times New Roman"/>
          <w:sz w:val="24"/>
          <w:szCs w:val="24"/>
        </w:rPr>
        <w:t xml:space="preserve"> </w:t>
      </w:r>
      <w:r w:rsidRPr="00D85D8E">
        <w:rPr>
          <w:rFonts w:ascii="Times New Roman" w:hAnsi="Times New Roman"/>
          <w:sz w:val="24"/>
          <w:szCs w:val="24"/>
        </w:rPr>
        <w:t>аутори</w:t>
      </w:r>
      <w:r w:rsidR="008418A5">
        <w:rPr>
          <w:rFonts w:ascii="Times New Roman" w:hAnsi="Times New Roman"/>
          <w:sz w:val="24"/>
          <w:szCs w:val="24"/>
        </w:rPr>
        <w:t xml:space="preserve"> </w:t>
      </w:r>
      <w:r w:rsidRPr="00D85D8E">
        <w:rPr>
          <w:rFonts w:ascii="Times New Roman" w:hAnsi="Times New Roman"/>
          <w:sz w:val="24"/>
          <w:szCs w:val="24"/>
        </w:rPr>
        <w:t>морају</w:t>
      </w:r>
      <w:r w:rsidR="008418A5">
        <w:rPr>
          <w:rFonts w:ascii="Times New Roman" w:hAnsi="Times New Roman"/>
          <w:sz w:val="24"/>
          <w:szCs w:val="24"/>
        </w:rPr>
        <w:t xml:space="preserve"> </w:t>
      </w:r>
      <w:r w:rsidRPr="00D85D8E">
        <w:rPr>
          <w:rFonts w:ascii="Times New Roman" w:hAnsi="Times New Roman"/>
          <w:sz w:val="24"/>
          <w:szCs w:val="24"/>
        </w:rPr>
        <w:t>доставити</w:t>
      </w:r>
      <w:r w:rsidR="008418A5">
        <w:rPr>
          <w:rFonts w:ascii="Times New Roman" w:hAnsi="Times New Roman"/>
          <w:sz w:val="24"/>
          <w:szCs w:val="24"/>
        </w:rPr>
        <w:t xml:space="preserve"> </w:t>
      </w:r>
      <w:r w:rsidRPr="00D85D8E">
        <w:rPr>
          <w:rFonts w:ascii="Times New Roman" w:hAnsi="Times New Roman"/>
          <w:sz w:val="24"/>
          <w:szCs w:val="24"/>
        </w:rPr>
        <w:t>Извод</w:t>
      </w:r>
      <w:r w:rsidR="008418A5">
        <w:rPr>
          <w:rFonts w:ascii="Times New Roman" w:hAnsi="Times New Roman"/>
          <w:sz w:val="24"/>
          <w:szCs w:val="24"/>
        </w:rPr>
        <w:t xml:space="preserve"> </w:t>
      </w:r>
      <w:r w:rsidRPr="00D85D8E">
        <w:rPr>
          <w:rFonts w:ascii="Times New Roman" w:hAnsi="Times New Roman"/>
          <w:sz w:val="24"/>
          <w:szCs w:val="24"/>
        </w:rPr>
        <w:t>(укључујући</w:t>
      </w:r>
      <w:r w:rsidR="008418A5">
        <w:rPr>
          <w:rFonts w:ascii="Times New Roman" w:hAnsi="Times New Roman"/>
          <w:sz w:val="24"/>
          <w:szCs w:val="24"/>
        </w:rPr>
        <w:t xml:space="preserve"> </w:t>
      </w:r>
      <w:r>
        <w:rPr>
          <w:rFonts w:ascii="Times New Roman" w:hAnsi="Times New Roman"/>
          <w:sz w:val="24"/>
          <w:szCs w:val="24"/>
        </w:rPr>
        <w:t>имена</w:t>
      </w:r>
      <w:r w:rsidR="008418A5">
        <w:rPr>
          <w:rFonts w:ascii="Times New Roman" w:hAnsi="Times New Roman"/>
          <w:sz w:val="24"/>
          <w:szCs w:val="24"/>
        </w:rPr>
        <w:t xml:space="preserve"> </w:t>
      </w:r>
      <w:r>
        <w:rPr>
          <w:rFonts w:ascii="Times New Roman" w:hAnsi="Times New Roman"/>
          <w:sz w:val="24"/>
          <w:szCs w:val="24"/>
        </w:rPr>
        <w:t>аутора</w:t>
      </w:r>
      <w:r w:rsidR="008418A5">
        <w:rPr>
          <w:rFonts w:ascii="Times New Roman" w:hAnsi="Times New Roman"/>
          <w:sz w:val="24"/>
          <w:szCs w:val="24"/>
        </w:rPr>
        <w:t xml:space="preserve"> </w:t>
      </w:r>
      <w:r>
        <w:rPr>
          <w:rFonts w:ascii="Times New Roman" w:hAnsi="Times New Roman"/>
          <w:sz w:val="24"/>
          <w:szCs w:val="24"/>
        </w:rPr>
        <w:t>и</w:t>
      </w:r>
      <w:r w:rsidR="008418A5">
        <w:rPr>
          <w:rFonts w:ascii="Times New Roman" w:hAnsi="Times New Roman"/>
          <w:sz w:val="24"/>
          <w:szCs w:val="24"/>
        </w:rPr>
        <w:t xml:space="preserve"> </w:t>
      </w:r>
      <w:r>
        <w:rPr>
          <w:rFonts w:ascii="Times New Roman" w:hAnsi="Times New Roman"/>
          <w:sz w:val="24"/>
          <w:szCs w:val="24"/>
        </w:rPr>
        <w:t>афилијацију)</w:t>
      </w:r>
      <w:r w:rsidR="008418A5">
        <w:rPr>
          <w:rFonts w:ascii="Times New Roman" w:hAnsi="Times New Roman"/>
          <w:sz w:val="24"/>
          <w:szCs w:val="24"/>
        </w:rPr>
        <w:t xml:space="preserve"> </w:t>
      </w:r>
      <w:r>
        <w:rPr>
          <w:rFonts w:ascii="Times New Roman" w:hAnsi="Times New Roman"/>
          <w:sz w:val="24"/>
          <w:szCs w:val="24"/>
        </w:rPr>
        <w:t xml:space="preserve">на </w:t>
      </w:r>
      <w:r w:rsidRPr="00D85D8E">
        <w:rPr>
          <w:rFonts w:ascii="Times New Roman" w:hAnsi="Times New Roman"/>
          <w:sz w:val="24"/>
          <w:szCs w:val="24"/>
        </w:rPr>
        <w:t>српском</w:t>
      </w:r>
      <w:r w:rsidR="008418A5">
        <w:rPr>
          <w:rFonts w:ascii="Times New Roman" w:hAnsi="Times New Roman"/>
          <w:sz w:val="24"/>
          <w:szCs w:val="24"/>
        </w:rPr>
        <w:t xml:space="preserve"> </w:t>
      </w:r>
      <w:r w:rsidRPr="00D85D8E">
        <w:rPr>
          <w:rFonts w:ascii="Times New Roman" w:hAnsi="Times New Roman"/>
          <w:sz w:val="24"/>
          <w:szCs w:val="24"/>
        </w:rPr>
        <w:t>језику,</w:t>
      </w:r>
      <w:r w:rsidR="008418A5">
        <w:rPr>
          <w:rFonts w:ascii="Times New Roman" w:hAnsi="Times New Roman"/>
          <w:sz w:val="24"/>
          <w:szCs w:val="24"/>
        </w:rPr>
        <w:t xml:space="preserve"> </w:t>
      </w:r>
      <w:r w:rsidRPr="00D85D8E">
        <w:rPr>
          <w:rFonts w:ascii="Times New Roman" w:hAnsi="Times New Roman"/>
          <w:sz w:val="24"/>
          <w:szCs w:val="24"/>
        </w:rPr>
        <w:t>исписане</w:t>
      </w:r>
      <w:r w:rsidR="008418A5">
        <w:rPr>
          <w:rFonts w:ascii="Times New Roman" w:hAnsi="Times New Roman"/>
          <w:sz w:val="24"/>
          <w:szCs w:val="24"/>
        </w:rPr>
        <w:t xml:space="preserve"> </w:t>
      </w:r>
      <w:r w:rsidRPr="00D85D8E">
        <w:rPr>
          <w:rFonts w:ascii="Times New Roman" w:hAnsi="Times New Roman"/>
          <w:sz w:val="24"/>
          <w:szCs w:val="24"/>
        </w:rPr>
        <w:t>ћирилицом, иза Захвалнице, а пре списка референци.)</w:t>
      </w:r>
      <w:r w:rsidR="008418A5">
        <w:rPr>
          <w:rFonts w:ascii="Times New Roman" w:hAnsi="Times New Roman"/>
          <w:sz w:val="24"/>
          <w:szCs w:val="24"/>
        </w:rPr>
        <w:t xml:space="preserve"> </w:t>
      </w:r>
      <w:r w:rsidRPr="002413B3">
        <w:rPr>
          <w:rFonts w:ascii="Times New Roman" w:hAnsi="Times New Roman"/>
          <w:sz w:val="24"/>
          <w:szCs w:val="24"/>
          <w:lang w:val="en-GB"/>
        </w:rPr>
        <w:t>For authors outside Serbia, the Editorial Board will provide a Serbian translation of their English abstract.</w:t>
      </w:r>
    </w:p>
    <w:p w:rsidR="003000F2" w:rsidRPr="002413B3" w:rsidRDefault="003000F2" w:rsidP="00501847">
      <w:pPr>
        <w:spacing w:after="0" w:line="360" w:lineRule="auto"/>
        <w:rPr>
          <w:rFonts w:ascii="Times New Roman" w:hAnsi="Times New Roman"/>
          <w:lang w:val="en-GB"/>
        </w:rPr>
      </w:pPr>
    </w:p>
    <w:p w:rsidR="00501847" w:rsidRPr="002413B3" w:rsidRDefault="00501847" w:rsidP="00501847">
      <w:pPr>
        <w:spacing w:after="0" w:line="360" w:lineRule="auto"/>
        <w:rPr>
          <w:rFonts w:ascii="Times New Roman" w:hAnsi="Times New Roman"/>
          <w:lang w:val="en-GB"/>
        </w:rPr>
      </w:pPr>
      <w:r w:rsidRPr="002413B3">
        <w:rPr>
          <w:rFonts w:ascii="Times New Roman" w:hAnsi="Times New Roman"/>
          <w:lang w:val="en-GB"/>
        </w:rPr>
        <w:t>REFERENCES</w:t>
      </w:r>
    </w:p>
    <w:p w:rsidR="00F44A94" w:rsidRPr="00F73F9A" w:rsidRDefault="00F44A94" w:rsidP="00501847">
      <w:pPr>
        <w:spacing w:after="0" w:line="360" w:lineRule="auto"/>
        <w:rPr>
          <w:rFonts w:ascii="Times New Roman" w:hAnsi="Times New Roman"/>
          <w:lang w:val="en-GB"/>
        </w:rPr>
      </w:pPr>
      <w:r w:rsidRPr="002413B3">
        <w:rPr>
          <w:rFonts w:ascii="Times New Roman" w:hAnsi="Times New Roman"/>
          <w:bCs/>
          <w:lang w:val="en-GB"/>
        </w:rPr>
        <w:t>References</w:t>
      </w:r>
      <w:r w:rsidRPr="002413B3">
        <w:rPr>
          <w:rFonts w:ascii="Times New Roman" w:hAnsi="Times New Roman"/>
          <w:lang w:val="en-GB"/>
        </w:rPr>
        <w:t xml:space="preserve"> should be numbered sequentially as they appear in the text. Please note that any reference numbers appearing in the Illustrations and/or Tables and corresponding captions must follow the numbering sequence of the paragraph in which they appear for the first time. When cited, the reference number should be superscripted in Font 12, following any punctuation mark. In the reference list, they </w:t>
      </w:r>
      <w:r w:rsidRPr="002413B3">
        <w:rPr>
          <w:rFonts w:ascii="Times New Roman" w:hAnsi="Times New Roman"/>
          <w:lang w:val="en-GB"/>
        </w:rPr>
        <w:lastRenderedPageBreak/>
        <w:t xml:space="preserve">should be in normal position followed by a full stop. Reference entry must not be formatted using Carriage returns (enter key) or multiple space key. The formatting of references to published work </w:t>
      </w:r>
      <w:r w:rsidRPr="00F73F9A">
        <w:rPr>
          <w:rFonts w:ascii="Times New Roman" w:hAnsi="Times New Roman"/>
          <w:lang w:val="en-GB"/>
        </w:rPr>
        <w:t>should follow the</w:t>
      </w:r>
      <w:r w:rsidR="008418A5" w:rsidRPr="00F73F9A">
        <w:rPr>
          <w:rFonts w:ascii="Times New Roman" w:hAnsi="Times New Roman"/>
          <w:lang w:val="en-GB"/>
        </w:rPr>
        <w:t xml:space="preserve"> </w:t>
      </w:r>
      <w:r w:rsidRPr="00F73F9A">
        <w:rPr>
          <w:rFonts w:ascii="Times New Roman" w:hAnsi="Times New Roman"/>
          <w:i/>
          <w:iCs/>
          <w:lang w:val="en-GB"/>
        </w:rPr>
        <w:t>Journal’</w:t>
      </w:r>
      <w:r w:rsidRPr="00F73F9A">
        <w:rPr>
          <w:rFonts w:ascii="Times New Roman" w:hAnsi="Times New Roman"/>
          <w:lang w:val="en-GB"/>
        </w:rPr>
        <w:t>s style as follows:</w:t>
      </w:r>
    </w:p>
    <w:p w:rsidR="00501847" w:rsidRPr="00F73F9A" w:rsidRDefault="003000F2" w:rsidP="003000F2">
      <w:pPr>
        <w:pStyle w:val="ListParagraph"/>
        <w:numPr>
          <w:ilvl w:val="0"/>
          <w:numId w:val="1"/>
        </w:numPr>
        <w:spacing w:after="0" w:line="360" w:lineRule="auto"/>
        <w:rPr>
          <w:rFonts w:ascii="Times New Roman" w:hAnsi="Times New Roman"/>
          <w:lang w:val="en-GB"/>
        </w:rPr>
      </w:pPr>
      <w:r w:rsidRPr="00F73F9A">
        <w:rPr>
          <w:rFonts w:ascii="Times New Roman" w:hAnsi="Times New Roman"/>
          <w:lang w:val="en-GB"/>
        </w:rPr>
        <w:t>A. B. Surname1, C. D. Surname2,</w:t>
      </w:r>
      <w:r w:rsidR="008418A5" w:rsidRPr="00F73F9A">
        <w:rPr>
          <w:rFonts w:ascii="Times New Roman" w:hAnsi="Times New Roman"/>
          <w:i/>
          <w:iCs/>
          <w:lang w:val="en-GB"/>
        </w:rPr>
        <w:t xml:space="preserve"> </w:t>
      </w:r>
      <w:r w:rsidRPr="00F73F9A">
        <w:rPr>
          <w:rFonts w:ascii="Times New Roman" w:hAnsi="Times New Roman"/>
          <w:i/>
          <w:iCs/>
          <w:lang w:val="en-GB"/>
        </w:rPr>
        <w:t>J. Serb. Chem. Soc.</w:t>
      </w:r>
      <w:r w:rsidR="008418A5" w:rsidRPr="00F73F9A">
        <w:rPr>
          <w:rFonts w:ascii="Times New Roman" w:hAnsi="Times New Roman"/>
          <w:lang w:val="en-GB"/>
        </w:rPr>
        <w:t xml:space="preserve"> </w:t>
      </w:r>
      <w:r w:rsidRPr="00F73F9A">
        <w:rPr>
          <w:rFonts w:ascii="Times New Roman" w:hAnsi="Times New Roman"/>
          <w:b/>
          <w:bCs/>
          <w:lang w:val="en-GB"/>
        </w:rPr>
        <w:t>Vol</w:t>
      </w:r>
      <w:r w:rsidR="008418A5" w:rsidRPr="00F73F9A">
        <w:rPr>
          <w:rFonts w:ascii="Times New Roman" w:hAnsi="Times New Roman"/>
          <w:lang w:val="en-GB"/>
        </w:rPr>
        <w:t xml:space="preserve"> </w:t>
      </w:r>
      <w:r w:rsidR="002413B3" w:rsidRPr="00F73F9A">
        <w:rPr>
          <w:rFonts w:ascii="Times New Roman" w:hAnsi="Times New Roman"/>
          <w:lang w:val="en-GB"/>
        </w:rPr>
        <w:t>(Year) first page No</w:t>
      </w:r>
      <w:r w:rsidRPr="00F73F9A">
        <w:rPr>
          <w:rFonts w:ascii="Times New Roman" w:hAnsi="Times New Roman"/>
          <w:lang w:val="en-GB"/>
        </w:rPr>
        <w:t xml:space="preserve"> </w:t>
      </w:r>
      <w:r w:rsidR="00F73F9A" w:rsidRPr="00F73F9A">
        <w:rPr>
          <w:rFonts w:ascii="Times New Roman" w:hAnsi="Times New Roman"/>
        </w:rPr>
        <w:t>(</w:t>
      </w:r>
      <w:hyperlink r:id="rId14" w:history="1">
        <w:r w:rsidR="00F73F9A" w:rsidRPr="00F73F9A">
          <w:rPr>
            <w:rStyle w:val="Hyperlink"/>
            <w:rFonts w:ascii="Times New Roman" w:hAnsi="Times New Roman"/>
          </w:rPr>
          <w:t>https://dx.doi.org/doi</w:t>
        </w:r>
      </w:hyperlink>
      <w:r w:rsidR="00F73F9A" w:rsidRPr="00F73F9A">
        <w:rPr>
          <w:rFonts w:ascii="Times New Roman" w:hAnsi="Times New Roman"/>
        </w:rPr>
        <w:t>)</w:t>
      </w:r>
      <w:r w:rsidR="00F73F9A">
        <w:rPr>
          <w:rFonts w:ascii="Times New Roman" w:hAnsi="Times New Roman"/>
        </w:rPr>
        <w:t>*</w:t>
      </w:r>
    </w:p>
    <w:p w:rsidR="003000F2" w:rsidRPr="00F73F9A" w:rsidRDefault="003000F2" w:rsidP="001224A5">
      <w:pPr>
        <w:pStyle w:val="ListParagraph"/>
        <w:numPr>
          <w:ilvl w:val="0"/>
          <w:numId w:val="1"/>
        </w:numPr>
        <w:spacing w:after="0" w:line="360" w:lineRule="auto"/>
        <w:rPr>
          <w:rFonts w:ascii="Times New Roman" w:hAnsi="Times New Roman"/>
          <w:lang w:val="en-GB"/>
        </w:rPr>
      </w:pPr>
      <w:r w:rsidRPr="00F73F9A">
        <w:rPr>
          <w:rFonts w:ascii="Times New Roman" w:hAnsi="Times New Roman"/>
          <w:lang w:val="en-GB"/>
        </w:rPr>
        <w:t>A. B. Surname1, C. D. Surname2,</w:t>
      </w:r>
      <w:r w:rsidR="008418A5" w:rsidRPr="00F73F9A">
        <w:rPr>
          <w:rFonts w:ascii="Times New Roman" w:hAnsi="Times New Roman"/>
          <w:i/>
          <w:iCs/>
          <w:lang w:val="en-GB"/>
        </w:rPr>
        <w:t xml:space="preserve"> </w:t>
      </w:r>
      <w:r w:rsidRPr="00F73F9A">
        <w:rPr>
          <w:rFonts w:ascii="Times New Roman" w:hAnsi="Times New Roman"/>
          <w:i/>
          <w:iCs/>
          <w:lang w:val="en-GB"/>
        </w:rPr>
        <w:t>J. Serb. Chem. Soc.</w:t>
      </w:r>
      <w:r w:rsidR="008418A5" w:rsidRPr="00F73F9A">
        <w:rPr>
          <w:rFonts w:ascii="Times New Roman" w:hAnsi="Times New Roman"/>
          <w:lang w:val="en-GB"/>
        </w:rPr>
        <w:t xml:space="preserve"> </w:t>
      </w:r>
      <w:r w:rsidRPr="00F73F9A">
        <w:rPr>
          <w:rFonts w:ascii="Times New Roman" w:hAnsi="Times New Roman"/>
          <w:b/>
          <w:bCs/>
          <w:lang w:val="en-GB"/>
        </w:rPr>
        <w:t>80</w:t>
      </w:r>
      <w:r w:rsidR="008418A5" w:rsidRPr="00F73F9A">
        <w:rPr>
          <w:rFonts w:ascii="Times New Roman" w:hAnsi="Times New Roman"/>
          <w:lang w:val="en-GB"/>
        </w:rPr>
        <w:t xml:space="preserve"> </w:t>
      </w:r>
      <w:r w:rsidRPr="00F73F9A">
        <w:rPr>
          <w:rFonts w:ascii="Times New Roman" w:hAnsi="Times New Roman"/>
          <w:lang w:val="en-GB"/>
        </w:rPr>
        <w:t>(2015) 2345</w:t>
      </w:r>
      <w:r w:rsidRPr="00F73F9A">
        <w:rPr>
          <w:rFonts w:ascii="Times New Roman" w:hAnsi="Times New Roman"/>
          <w:color w:val="000000"/>
          <w:lang w:val="en-GB"/>
        </w:rPr>
        <w:t xml:space="preserve"> </w:t>
      </w:r>
      <w:r w:rsidR="00F73F9A" w:rsidRPr="00F73F9A">
        <w:rPr>
          <w:rFonts w:ascii="Times New Roman" w:hAnsi="Times New Roman"/>
          <w:color w:val="000000"/>
        </w:rPr>
        <w:t>(</w:t>
      </w:r>
      <w:hyperlink r:id="rId15" w:history="1">
        <w:r w:rsidR="00F73F9A" w:rsidRPr="00F73F9A">
          <w:rPr>
            <w:rStyle w:val="Hyperlink"/>
            <w:rFonts w:ascii="Times New Roman" w:hAnsi="Times New Roman"/>
          </w:rPr>
          <w:t>https://dx.doi.org/doi</w:t>
        </w:r>
      </w:hyperlink>
      <w:r w:rsidR="00F73F9A" w:rsidRPr="00F73F9A">
        <w:rPr>
          <w:rFonts w:ascii="Times New Roman" w:hAnsi="Times New Roman"/>
          <w:color w:val="000000"/>
        </w:rPr>
        <w:t>)</w:t>
      </w:r>
    </w:p>
    <w:p w:rsidR="003000F2" w:rsidRPr="00F73F9A" w:rsidRDefault="003000F2" w:rsidP="003000F2">
      <w:pPr>
        <w:pStyle w:val="ListParagraph"/>
        <w:numPr>
          <w:ilvl w:val="0"/>
          <w:numId w:val="1"/>
        </w:numPr>
        <w:spacing w:after="0" w:line="360" w:lineRule="auto"/>
        <w:rPr>
          <w:rFonts w:ascii="Times New Roman" w:hAnsi="Times New Roman"/>
          <w:lang w:val="en-GB"/>
        </w:rPr>
      </w:pPr>
      <w:r w:rsidRPr="00F73F9A">
        <w:rPr>
          <w:rFonts w:ascii="Times New Roman" w:hAnsi="Times New Roman"/>
          <w:lang w:val="en-GB"/>
        </w:rPr>
        <w:t>A. B. Surname1, C. D. Surname2,</w:t>
      </w:r>
      <w:r w:rsidR="008418A5" w:rsidRPr="00F73F9A">
        <w:rPr>
          <w:rFonts w:ascii="Times New Roman" w:hAnsi="Times New Roman"/>
          <w:lang w:val="en-GB"/>
        </w:rPr>
        <w:t xml:space="preserve"> </w:t>
      </w:r>
      <w:r w:rsidRPr="00F73F9A">
        <w:rPr>
          <w:rFonts w:ascii="Times New Roman" w:hAnsi="Times New Roman"/>
          <w:i/>
          <w:iCs/>
          <w:lang w:val="en-GB"/>
        </w:rPr>
        <w:t>Name of Book</w:t>
      </w:r>
      <w:r w:rsidRPr="00F73F9A">
        <w:rPr>
          <w:rFonts w:ascii="Times New Roman" w:hAnsi="Times New Roman"/>
          <w:lang w:val="en-GB"/>
        </w:rPr>
        <w:t>, Publisher, City,</w:t>
      </w:r>
      <w:r w:rsidR="002413B3" w:rsidRPr="00F73F9A">
        <w:rPr>
          <w:rFonts w:ascii="Times New Roman" w:hAnsi="Times New Roman"/>
          <w:lang w:val="en-GB"/>
        </w:rPr>
        <w:t xml:space="preserve"> </w:t>
      </w:r>
      <w:r w:rsidRPr="00F73F9A">
        <w:rPr>
          <w:rFonts w:ascii="Times New Roman" w:hAnsi="Times New Roman"/>
          <w:lang w:val="en-GB"/>
        </w:rPr>
        <w:t xml:space="preserve">Country, Year </w:t>
      </w:r>
      <w:r w:rsidR="00F73F9A" w:rsidRPr="00F73F9A">
        <w:rPr>
          <w:rFonts w:ascii="Times New Roman" w:hAnsi="Times New Roman"/>
        </w:rPr>
        <w:t>(</w:t>
      </w:r>
      <w:hyperlink r:id="rId16" w:history="1">
        <w:r w:rsidR="00F73F9A" w:rsidRPr="00F73F9A">
          <w:rPr>
            <w:rStyle w:val="Hyperlink"/>
            <w:rFonts w:ascii="Times New Roman" w:hAnsi="Times New Roman"/>
          </w:rPr>
          <w:t>https://dx.doi.org/doi</w:t>
        </w:r>
      </w:hyperlink>
      <w:r w:rsidR="00F73F9A" w:rsidRPr="00F73F9A">
        <w:rPr>
          <w:rFonts w:ascii="Times New Roman" w:hAnsi="Times New Roman"/>
        </w:rPr>
        <w:t>)</w:t>
      </w:r>
    </w:p>
    <w:p w:rsidR="003000F2" w:rsidRPr="00F73F9A" w:rsidRDefault="003000F2" w:rsidP="003000F2">
      <w:pPr>
        <w:pStyle w:val="ListParagraph"/>
        <w:numPr>
          <w:ilvl w:val="0"/>
          <w:numId w:val="1"/>
        </w:numPr>
        <w:spacing w:after="0" w:line="360" w:lineRule="auto"/>
        <w:rPr>
          <w:rFonts w:ascii="Times New Roman" w:hAnsi="Times New Roman"/>
          <w:lang w:val="en-GB"/>
        </w:rPr>
      </w:pPr>
      <w:r w:rsidRPr="00F73F9A">
        <w:rPr>
          <w:rFonts w:ascii="Times New Roman" w:hAnsi="Times New Roman"/>
          <w:lang w:val="en-GB"/>
        </w:rPr>
        <w:t xml:space="preserve">A. B. Surname1, C. D. Surname2, </w:t>
      </w:r>
      <w:r w:rsidRPr="00F73F9A">
        <w:rPr>
          <w:rFonts w:ascii="Times New Roman" w:hAnsi="Times New Roman"/>
          <w:i/>
          <w:lang w:val="en-GB"/>
        </w:rPr>
        <w:t>Title of Chapter</w:t>
      </w:r>
      <w:r w:rsidRPr="00F73F9A">
        <w:rPr>
          <w:rFonts w:ascii="Times New Roman" w:hAnsi="Times New Roman"/>
          <w:lang w:val="en-GB"/>
        </w:rPr>
        <w:t xml:space="preserve">, in </w:t>
      </w:r>
      <w:r w:rsidRPr="00F73F9A">
        <w:rPr>
          <w:rFonts w:ascii="Times New Roman" w:hAnsi="Times New Roman"/>
          <w:i/>
          <w:lang w:val="en-GB"/>
        </w:rPr>
        <w:t>Name of Compilation</w:t>
      </w:r>
      <w:r w:rsidRPr="00F73F9A">
        <w:rPr>
          <w:rFonts w:ascii="Times New Roman" w:hAnsi="Times New Roman"/>
          <w:lang w:val="en-GB"/>
        </w:rPr>
        <w:t>, A. B. Editor1, C. D. Editor2, Ed(s)., Publisher, City, Country, Year, p. 100</w:t>
      </w:r>
      <w:r w:rsidR="00F73F9A" w:rsidRPr="00F73F9A">
        <w:rPr>
          <w:rFonts w:ascii="Times New Roman" w:hAnsi="Times New Roman"/>
          <w:lang w:val="en-GB"/>
        </w:rPr>
        <w:t xml:space="preserve"> </w:t>
      </w:r>
      <w:r w:rsidR="00F73F9A" w:rsidRPr="00F73F9A">
        <w:rPr>
          <w:rFonts w:ascii="Times New Roman" w:hAnsi="Times New Roman"/>
        </w:rPr>
        <w:t>(</w:t>
      </w:r>
      <w:hyperlink r:id="rId17" w:history="1">
        <w:r w:rsidR="00F73F9A" w:rsidRPr="00F73F9A">
          <w:rPr>
            <w:rStyle w:val="Hyperlink"/>
            <w:rFonts w:ascii="Times New Roman" w:hAnsi="Times New Roman"/>
          </w:rPr>
          <w:t>https://dx.doi.org/doi</w:t>
        </w:r>
      </w:hyperlink>
      <w:r w:rsidR="00F73F9A" w:rsidRPr="00F73F9A">
        <w:rPr>
          <w:rFonts w:ascii="Times New Roman" w:hAnsi="Times New Roman"/>
        </w:rPr>
        <w:t>)</w:t>
      </w:r>
    </w:p>
    <w:p w:rsidR="003000F2" w:rsidRPr="00F73F9A" w:rsidRDefault="003000F2" w:rsidP="003000F2">
      <w:pPr>
        <w:pStyle w:val="ListParagraph"/>
        <w:numPr>
          <w:ilvl w:val="0"/>
          <w:numId w:val="1"/>
        </w:numPr>
        <w:spacing w:after="0" w:line="360" w:lineRule="auto"/>
        <w:rPr>
          <w:rFonts w:ascii="Times New Roman" w:hAnsi="Times New Roman"/>
          <w:lang w:val="en-GB"/>
        </w:rPr>
      </w:pPr>
      <w:r w:rsidRPr="00F73F9A">
        <w:rPr>
          <w:rFonts w:ascii="Times New Roman" w:hAnsi="Times New Roman"/>
          <w:lang w:val="en-GB"/>
        </w:rPr>
        <w:t xml:space="preserve">A. B. Surname1, C. D. Surname2, </w:t>
      </w:r>
      <w:r w:rsidRPr="00F73F9A">
        <w:rPr>
          <w:rFonts w:ascii="Times New Roman" w:hAnsi="Times New Roman"/>
          <w:i/>
          <w:lang w:val="en-GB"/>
        </w:rPr>
        <w:t>Title of the Proceeding</w:t>
      </w:r>
      <w:r w:rsidRPr="00F73F9A">
        <w:rPr>
          <w:rFonts w:ascii="Times New Roman" w:hAnsi="Times New Roman"/>
          <w:lang w:val="en-GB"/>
        </w:rPr>
        <w:t xml:space="preserve">, in </w:t>
      </w:r>
      <w:r w:rsidRPr="00F73F9A">
        <w:rPr>
          <w:rFonts w:ascii="Times New Roman" w:hAnsi="Times New Roman"/>
          <w:i/>
          <w:lang w:val="en-GB"/>
        </w:rPr>
        <w:t>Proceeding of Name of the Conference or Symposium</w:t>
      </w:r>
      <w:r w:rsidRPr="00F73F9A">
        <w:rPr>
          <w:rFonts w:ascii="Times New Roman" w:hAnsi="Times New Roman"/>
          <w:lang w:val="en-GB"/>
        </w:rPr>
        <w:t xml:space="preserve">, (Year), Place of the Conference, Country, </w:t>
      </w:r>
      <w:r w:rsidRPr="00F73F9A">
        <w:rPr>
          <w:rFonts w:ascii="Times New Roman" w:hAnsi="Times New Roman"/>
          <w:i/>
          <w:lang w:val="en-GB"/>
        </w:rPr>
        <w:t>Title of the Proceeding</w:t>
      </w:r>
      <w:r w:rsidRPr="00F73F9A">
        <w:rPr>
          <w:rFonts w:ascii="Times New Roman" w:hAnsi="Times New Roman"/>
          <w:lang w:val="en-GB"/>
        </w:rPr>
        <w:t xml:space="preserve"> </w:t>
      </w:r>
      <w:r w:rsidRPr="00F73F9A">
        <w:rPr>
          <w:rFonts w:ascii="Times New Roman" w:hAnsi="Times New Roman"/>
          <w:i/>
          <w:lang w:val="en-GB"/>
        </w:rPr>
        <w:t>Book</w:t>
      </w:r>
      <w:r w:rsidRPr="00F73F9A">
        <w:rPr>
          <w:rFonts w:ascii="Times New Roman" w:hAnsi="Times New Roman"/>
          <w:lang w:val="en-GB"/>
        </w:rPr>
        <w:t>, Publisher, City, Year, p. or Abstract No. 100</w:t>
      </w:r>
      <w:r w:rsidR="00F73F9A" w:rsidRPr="00F73F9A">
        <w:rPr>
          <w:rFonts w:ascii="Times New Roman" w:hAnsi="Times New Roman"/>
          <w:lang w:val="en-GB"/>
        </w:rPr>
        <w:t xml:space="preserve"> </w:t>
      </w:r>
      <w:r w:rsidR="00F73F9A" w:rsidRPr="00F73F9A">
        <w:rPr>
          <w:rFonts w:ascii="Times New Roman" w:hAnsi="Times New Roman"/>
        </w:rPr>
        <w:t>(</w:t>
      </w:r>
      <w:hyperlink r:id="rId18" w:history="1">
        <w:r w:rsidR="00F73F9A" w:rsidRPr="00F73F9A">
          <w:rPr>
            <w:rStyle w:val="Hyperlink"/>
            <w:rFonts w:ascii="Times New Roman" w:hAnsi="Times New Roman"/>
          </w:rPr>
          <w:t>https://dx.doi.org/doi</w:t>
        </w:r>
      </w:hyperlink>
      <w:r w:rsidR="00F73F9A" w:rsidRPr="00F73F9A">
        <w:rPr>
          <w:rFonts w:ascii="Times New Roman" w:hAnsi="Times New Roman"/>
        </w:rPr>
        <w:t>)</w:t>
      </w:r>
    </w:p>
    <w:p w:rsidR="003000F2" w:rsidRPr="00F73F9A" w:rsidRDefault="003000F2" w:rsidP="003000F2">
      <w:pPr>
        <w:pStyle w:val="ListParagraph"/>
        <w:numPr>
          <w:ilvl w:val="0"/>
          <w:numId w:val="1"/>
        </w:numPr>
        <w:spacing w:after="0" w:line="360" w:lineRule="auto"/>
        <w:rPr>
          <w:rFonts w:ascii="Times New Roman" w:hAnsi="Times New Roman"/>
          <w:lang w:val="en-GB"/>
        </w:rPr>
      </w:pPr>
      <w:r w:rsidRPr="00F73F9A">
        <w:rPr>
          <w:rFonts w:ascii="Times New Roman" w:hAnsi="Times New Roman"/>
          <w:lang w:val="en-GB"/>
        </w:rPr>
        <w:t xml:space="preserve">A. B. Inventor1, C. D. Inventor2, (Holder), Country Code and patent number (registration year) </w:t>
      </w:r>
    </w:p>
    <w:p w:rsidR="003000F2" w:rsidRPr="00F73F9A" w:rsidRDefault="003000F2" w:rsidP="001224A5">
      <w:pPr>
        <w:pStyle w:val="ListParagraph"/>
        <w:numPr>
          <w:ilvl w:val="0"/>
          <w:numId w:val="1"/>
        </w:numPr>
        <w:spacing w:after="0" w:line="360" w:lineRule="auto"/>
        <w:rPr>
          <w:rFonts w:ascii="Times New Roman" w:hAnsi="Times New Roman"/>
          <w:lang w:val="en-GB"/>
        </w:rPr>
      </w:pPr>
      <w:r w:rsidRPr="00F73F9A">
        <w:rPr>
          <w:rFonts w:ascii="Times New Roman" w:hAnsi="Times New Roman"/>
          <w:lang w:val="en-GB"/>
        </w:rPr>
        <w:t xml:space="preserve">A. B. Surname1, C. D. Surname2, </w:t>
      </w:r>
      <w:r w:rsidRPr="00F73F9A">
        <w:rPr>
          <w:rFonts w:ascii="Times New Roman" w:hAnsi="Times New Roman"/>
          <w:i/>
          <w:lang w:val="en-GB"/>
        </w:rPr>
        <w:t>Chem. Abstr.</w:t>
      </w:r>
      <w:r w:rsidRPr="00F73F9A">
        <w:rPr>
          <w:rFonts w:ascii="Times New Roman" w:hAnsi="Times New Roman"/>
          <w:lang w:val="en-GB"/>
        </w:rPr>
        <w:t xml:space="preserve"> CA 234 567a</w:t>
      </w:r>
      <w:r w:rsidRPr="00F73F9A">
        <w:rPr>
          <w:rFonts w:ascii="Times New Roman" w:hAnsi="Times New Roman"/>
          <w:lang w:val="en-GB"/>
        </w:rPr>
        <w:br/>
        <w:t>For non-readily available literature, the Chemical Abstracts reference should be given in square brackets: [C.A. 139/2003 357348t] after the reference</w:t>
      </w:r>
    </w:p>
    <w:p w:rsidR="003000F2" w:rsidRPr="00F73F9A" w:rsidRDefault="003000F2" w:rsidP="003000F2">
      <w:pPr>
        <w:pStyle w:val="ListParagraph"/>
        <w:numPr>
          <w:ilvl w:val="0"/>
          <w:numId w:val="1"/>
        </w:numPr>
        <w:spacing w:after="0" w:line="360" w:lineRule="auto"/>
        <w:rPr>
          <w:rFonts w:ascii="Times New Roman" w:hAnsi="Times New Roman"/>
          <w:lang w:val="en-GB"/>
        </w:rPr>
      </w:pPr>
      <w:r w:rsidRPr="00F73F9A">
        <w:rPr>
          <w:rFonts w:ascii="Times New Roman" w:hAnsi="Times New Roman"/>
          <w:lang w:val="en-GB"/>
        </w:rPr>
        <w:t xml:space="preserve">EN ISO 250: </w:t>
      </w:r>
      <w:r w:rsidRPr="00F73F9A">
        <w:rPr>
          <w:rFonts w:ascii="Times New Roman" w:hAnsi="Times New Roman"/>
          <w:i/>
          <w:lang w:val="en-GB"/>
        </w:rPr>
        <w:t>Name of the Standard</w:t>
      </w:r>
      <w:r w:rsidRPr="00F73F9A">
        <w:rPr>
          <w:rFonts w:ascii="Times New Roman" w:hAnsi="Times New Roman"/>
          <w:lang w:val="en-GB"/>
        </w:rPr>
        <w:t xml:space="preserve"> (Year)</w:t>
      </w:r>
    </w:p>
    <w:p w:rsidR="003000F2" w:rsidRDefault="003000F2" w:rsidP="003000F2">
      <w:pPr>
        <w:pStyle w:val="ListParagraph"/>
        <w:numPr>
          <w:ilvl w:val="0"/>
          <w:numId w:val="1"/>
        </w:numPr>
        <w:spacing w:after="0" w:line="360" w:lineRule="auto"/>
        <w:rPr>
          <w:rFonts w:ascii="Times New Roman" w:hAnsi="Times New Roman"/>
          <w:lang w:val="en-GB"/>
        </w:rPr>
      </w:pPr>
      <w:r w:rsidRPr="00F73F9A">
        <w:rPr>
          <w:rFonts w:ascii="Times New Roman" w:hAnsi="Times New Roman"/>
          <w:lang w:val="en-GB"/>
        </w:rPr>
        <w:t>Title of the website, URL in full, (date accessed)</w:t>
      </w:r>
    </w:p>
    <w:p w:rsidR="00F73F9A" w:rsidRPr="00F73F9A" w:rsidRDefault="00F73F9A" w:rsidP="00F73F9A">
      <w:pPr>
        <w:spacing w:after="0" w:line="360" w:lineRule="auto"/>
        <w:ind w:left="360"/>
        <w:rPr>
          <w:rFonts w:ascii="Times New Roman" w:hAnsi="Times New Roman"/>
          <w:sz w:val="20"/>
          <w:lang w:val="en-GB"/>
        </w:rPr>
      </w:pPr>
    </w:p>
    <w:p w:rsidR="00F73F9A" w:rsidRPr="00F73F9A" w:rsidRDefault="00F73F9A" w:rsidP="00F73F9A">
      <w:pPr>
        <w:spacing w:after="0" w:line="360" w:lineRule="auto"/>
        <w:rPr>
          <w:rFonts w:ascii="Times New Roman" w:hAnsi="Times New Roman"/>
          <w:sz w:val="20"/>
          <w:lang w:val="en-GB"/>
        </w:rPr>
      </w:pPr>
      <w:bookmarkStart w:id="0" w:name="_GoBack"/>
      <w:bookmarkEnd w:id="0"/>
      <w:r w:rsidRPr="00F73F9A">
        <w:rPr>
          <w:rFonts w:ascii="Times New Roman" w:hAnsi="Times New Roman"/>
          <w:sz w:val="20"/>
          <w:lang w:val="en-GB"/>
        </w:rPr>
        <w:t>*</w:t>
      </w:r>
      <w:proofErr w:type="spellStart"/>
      <w:r w:rsidRPr="00F73F9A">
        <w:rPr>
          <w:rFonts w:ascii="Times New Roman" w:hAnsi="Times New Roman"/>
          <w:sz w:val="20"/>
        </w:rPr>
        <w:t>doi</w:t>
      </w:r>
      <w:proofErr w:type="spellEnd"/>
      <w:r w:rsidRPr="00F73F9A">
        <w:rPr>
          <w:rFonts w:ascii="Times New Roman" w:hAnsi="Times New Roman"/>
          <w:sz w:val="20"/>
        </w:rPr>
        <w:t xml:space="preserve"> </w:t>
      </w:r>
      <w:proofErr w:type="spellStart"/>
      <w:r w:rsidRPr="00F73F9A">
        <w:rPr>
          <w:rFonts w:ascii="Times New Roman" w:hAnsi="Times New Roman"/>
          <w:sz w:val="20"/>
        </w:rPr>
        <w:t>should</w:t>
      </w:r>
      <w:proofErr w:type="spellEnd"/>
      <w:r w:rsidRPr="00F73F9A">
        <w:rPr>
          <w:rFonts w:ascii="Times New Roman" w:hAnsi="Times New Roman"/>
          <w:sz w:val="20"/>
        </w:rPr>
        <w:t xml:space="preserve"> be </w:t>
      </w:r>
      <w:proofErr w:type="spellStart"/>
      <w:r w:rsidRPr="00F73F9A">
        <w:rPr>
          <w:rFonts w:ascii="Times New Roman" w:hAnsi="Times New Roman"/>
          <w:sz w:val="20"/>
        </w:rPr>
        <w:t>replaced</w:t>
      </w:r>
      <w:proofErr w:type="spellEnd"/>
      <w:r w:rsidRPr="00F73F9A">
        <w:rPr>
          <w:rFonts w:ascii="Times New Roman" w:hAnsi="Times New Roman"/>
          <w:sz w:val="20"/>
        </w:rPr>
        <w:t xml:space="preserve"> </w:t>
      </w:r>
      <w:proofErr w:type="spellStart"/>
      <w:r w:rsidRPr="00F73F9A">
        <w:rPr>
          <w:rFonts w:ascii="Times New Roman" w:hAnsi="Times New Roman"/>
          <w:sz w:val="20"/>
        </w:rPr>
        <w:t>by</w:t>
      </w:r>
      <w:proofErr w:type="spellEnd"/>
      <w:r w:rsidRPr="00F73F9A">
        <w:rPr>
          <w:rFonts w:ascii="Times New Roman" w:hAnsi="Times New Roman"/>
          <w:sz w:val="20"/>
        </w:rPr>
        <w:t xml:space="preserve"> </w:t>
      </w:r>
      <w:proofErr w:type="spellStart"/>
      <w:r w:rsidRPr="00F73F9A">
        <w:rPr>
          <w:rFonts w:ascii="Times New Roman" w:hAnsi="Times New Roman"/>
          <w:sz w:val="20"/>
        </w:rPr>
        <w:t>doi</w:t>
      </w:r>
      <w:proofErr w:type="spellEnd"/>
      <w:r w:rsidRPr="00F73F9A">
        <w:rPr>
          <w:rFonts w:ascii="Times New Roman" w:hAnsi="Times New Roman"/>
          <w:sz w:val="20"/>
        </w:rPr>
        <w:t xml:space="preserve"> </w:t>
      </w:r>
      <w:proofErr w:type="spellStart"/>
      <w:r w:rsidRPr="00F73F9A">
        <w:rPr>
          <w:rFonts w:ascii="Times New Roman" w:hAnsi="Times New Roman"/>
          <w:sz w:val="20"/>
        </w:rPr>
        <w:t>number</w:t>
      </w:r>
      <w:proofErr w:type="spellEnd"/>
      <w:r w:rsidRPr="00F73F9A">
        <w:rPr>
          <w:rFonts w:ascii="Times New Roman" w:hAnsi="Times New Roman"/>
          <w:sz w:val="20"/>
        </w:rPr>
        <w:t xml:space="preserve"> </w:t>
      </w:r>
      <w:proofErr w:type="spellStart"/>
      <w:r w:rsidRPr="00F73F9A">
        <w:rPr>
          <w:rFonts w:ascii="Times New Roman" w:hAnsi="Times New Roman"/>
          <w:sz w:val="20"/>
        </w:rPr>
        <w:t>of</w:t>
      </w:r>
      <w:proofErr w:type="spellEnd"/>
      <w:r w:rsidRPr="00F73F9A">
        <w:rPr>
          <w:rFonts w:ascii="Times New Roman" w:hAnsi="Times New Roman"/>
          <w:sz w:val="20"/>
        </w:rPr>
        <w:t xml:space="preserve"> </w:t>
      </w:r>
      <w:proofErr w:type="spellStart"/>
      <w:r w:rsidRPr="00F73F9A">
        <w:rPr>
          <w:rFonts w:ascii="Times New Roman" w:hAnsi="Times New Roman"/>
          <w:sz w:val="20"/>
        </w:rPr>
        <w:t>the</w:t>
      </w:r>
      <w:proofErr w:type="spellEnd"/>
      <w:r w:rsidRPr="00F73F9A">
        <w:rPr>
          <w:rFonts w:ascii="Times New Roman" w:hAnsi="Times New Roman"/>
          <w:sz w:val="20"/>
        </w:rPr>
        <w:t xml:space="preserve"> </w:t>
      </w:r>
      <w:proofErr w:type="spellStart"/>
      <w:r w:rsidRPr="00F73F9A">
        <w:rPr>
          <w:rFonts w:ascii="Times New Roman" w:hAnsi="Times New Roman"/>
          <w:sz w:val="20"/>
        </w:rPr>
        <w:t>Article</w:t>
      </w:r>
      <w:proofErr w:type="spellEnd"/>
      <w:r w:rsidRPr="00F73F9A">
        <w:rPr>
          <w:rFonts w:ascii="Times New Roman" w:hAnsi="Times New Roman"/>
          <w:sz w:val="20"/>
        </w:rPr>
        <w:t xml:space="preserve">, </w:t>
      </w:r>
      <w:proofErr w:type="spellStart"/>
      <w:r w:rsidRPr="00F73F9A">
        <w:rPr>
          <w:rFonts w:ascii="Times New Roman" w:hAnsi="Times New Roman"/>
          <w:sz w:val="20"/>
        </w:rPr>
        <w:t>for</w:t>
      </w:r>
      <w:proofErr w:type="spellEnd"/>
      <w:r w:rsidRPr="00F73F9A">
        <w:rPr>
          <w:rFonts w:ascii="Times New Roman" w:hAnsi="Times New Roman"/>
          <w:sz w:val="20"/>
        </w:rPr>
        <w:t xml:space="preserve"> </w:t>
      </w:r>
      <w:proofErr w:type="spellStart"/>
      <w:r w:rsidRPr="00F73F9A">
        <w:rPr>
          <w:rFonts w:ascii="Times New Roman" w:hAnsi="Times New Roman"/>
          <w:sz w:val="20"/>
        </w:rPr>
        <w:t>example</w:t>
      </w:r>
      <w:proofErr w:type="spellEnd"/>
      <w:r w:rsidRPr="00F73F9A">
        <w:rPr>
          <w:rFonts w:ascii="Times New Roman" w:hAnsi="Times New Roman"/>
          <w:sz w:val="20"/>
        </w:rPr>
        <w:t xml:space="preserve">: </w:t>
      </w:r>
      <w:hyperlink r:id="rId19" w:history="1">
        <w:r w:rsidRPr="00F73F9A">
          <w:rPr>
            <w:rStyle w:val="Hyperlink"/>
            <w:rFonts w:ascii="Times New Roman" w:hAnsi="Times New Roman"/>
            <w:sz w:val="20"/>
          </w:rPr>
          <w:t>https://dx.doi.org/10.2298/JSC161212085B</w:t>
        </w:r>
      </w:hyperlink>
      <w:r w:rsidRPr="00F73F9A">
        <w:rPr>
          <w:rFonts w:ascii="Times New Roman" w:hAnsi="Times New Roman"/>
          <w:sz w:val="20"/>
        </w:rPr>
        <w:t xml:space="preserve"> (as </w:t>
      </w:r>
      <w:proofErr w:type="spellStart"/>
      <w:r w:rsidRPr="00F73F9A">
        <w:rPr>
          <w:rFonts w:ascii="Times New Roman" w:hAnsi="Times New Roman"/>
          <w:sz w:val="20"/>
        </w:rPr>
        <w:t>active</w:t>
      </w:r>
      <w:proofErr w:type="spellEnd"/>
      <w:r w:rsidRPr="00F73F9A">
        <w:rPr>
          <w:rFonts w:ascii="Times New Roman" w:hAnsi="Times New Roman"/>
          <w:sz w:val="20"/>
        </w:rPr>
        <w:t xml:space="preserve"> link). </w:t>
      </w:r>
      <w:proofErr w:type="spellStart"/>
      <w:r w:rsidRPr="00F73F9A">
        <w:rPr>
          <w:rFonts w:ascii="Times New Roman" w:hAnsi="Times New Roman"/>
          <w:sz w:val="20"/>
        </w:rPr>
        <w:t>If</w:t>
      </w:r>
      <w:proofErr w:type="spellEnd"/>
      <w:r w:rsidRPr="00F73F9A">
        <w:rPr>
          <w:rFonts w:ascii="Times New Roman" w:hAnsi="Times New Roman"/>
          <w:sz w:val="20"/>
        </w:rPr>
        <w:t xml:space="preserve"> </w:t>
      </w:r>
      <w:proofErr w:type="spellStart"/>
      <w:r w:rsidRPr="00F73F9A">
        <w:rPr>
          <w:rFonts w:ascii="Times New Roman" w:hAnsi="Times New Roman"/>
          <w:b/>
          <w:bCs/>
          <w:sz w:val="20"/>
        </w:rPr>
        <w:t>doi</w:t>
      </w:r>
      <w:proofErr w:type="spellEnd"/>
      <w:r w:rsidRPr="00F73F9A">
        <w:rPr>
          <w:rFonts w:ascii="Times New Roman" w:hAnsi="Times New Roman"/>
          <w:sz w:val="20"/>
        </w:rPr>
        <w:t xml:space="preserve"> do </w:t>
      </w:r>
      <w:proofErr w:type="spellStart"/>
      <w:r w:rsidRPr="00F73F9A">
        <w:rPr>
          <w:rFonts w:ascii="Times New Roman" w:hAnsi="Times New Roman"/>
          <w:sz w:val="20"/>
        </w:rPr>
        <w:t>not</w:t>
      </w:r>
      <w:proofErr w:type="spellEnd"/>
      <w:r w:rsidRPr="00F73F9A">
        <w:rPr>
          <w:rFonts w:ascii="Times New Roman" w:hAnsi="Times New Roman"/>
          <w:sz w:val="20"/>
        </w:rPr>
        <w:t xml:space="preserve"> </w:t>
      </w:r>
      <w:proofErr w:type="spellStart"/>
      <w:r w:rsidRPr="00F73F9A">
        <w:rPr>
          <w:rFonts w:ascii="Times New Roman" w:hAnsi="Times New Roman"/>
          <w:sz w:val="20"/>
        </w:rPr>
        <w:t>exist</w:t>
      </w:r>
      <w:proofErr w:type="spellEnd"/>
      <w:r w:rsidRPr="00F73F9A">
        <w:rPr>
          <w:rFonts w:ascii="Times New Roman" w:hAnsi="Times New Roman"/>
          <w:sz w:val="20"/>
        </w:rPr>
        <w:t xml:space="preserve">, provide </w:t>
      </w:r>
      <w:proofErr w:type="spellStart"/>
      <w:r w:rsidRPr="00F73F9A">
        <w:rPr>
          <w:rFonts w:ascii="Times New Roman" w:hAnsi="Times New Roman"/>
          <w:sz w:val="20"/>
        </w:rPr>
        <w:t>the</w:t>
      </w:r>
      <w:proofErr w:type="spellEnd"/>
      <w:r w:rsidRPr="00F73F9A">
        <w:rPr>
          <w:rFonts w:ascii="Times New Roman" w:hAnsi="Times New Roman"/>
          <w:sz w:val="20"/>
        </w:rPr>
        <w:t xml:space="preserve"> link to </w:t>
      </w:r>
      <w:proofErr w:type="spellStart"/>
      <w:r w:rsidRPr="00F73F9A">
        <w:rPr>
          <w:rFonts w:ascii="Times New Roman" w:hAnsi="Times New Roman"/>
          <w:sz w:val="20"/>
        </w:rPr>
        <w:t>the</w:t>
      </w:r>
      <w:proofErr w:type="spellEnd"/>
      <w:r w:rsidRPr="00F73F9A">
        <w:rPr>
          <w:rFonts w:ascii="Times New Roman" w:hAnsi="Times New Roman"/>
          <w:sz w:val="20"/>
        </w:rPr>
        <w:t xml:space="preserve"> </w:t>
      </w:r>
      <w:proofErr w:type="spellStart"/>
      <w:r w:rsidRPr="00F73F9A">
        <w:rPr>
          <w:rFonts w:ascii="Times New Roman" w:hAnsi="Times New Roman"/>
          <w:sz w:val="20"/>
        </w:rPr>
        <w:t>online</w:t>
      </w:r>
      <w:proofErr w:type="spellEnd"/>
      <w:r w:rsidRPr="00F73F9A">
        <w:rPr>
          <w:rFonts w:ascii="Times New Roman" w:hAnsi="Times New Roman"/>
          <w:sz w:val="20"/>
        </w:rPr>
        <w:t xml:space="preserve"> </w:t>
      </w:r>
      <w:proofErr w:type="spellStart"/>
      <w:r w:rsidRPr="00F73F9A">
        <w:rPr>
          <w:rFonts w:ascii="Times New Roman" w:hAnsi="Times New Roman"/>
          <w:sz w:val="20"/>
        </w:rPr>
        <w:t>version</w:t>
      </w:r>
      <w:proofErr w:type="spellEnd"/>
      <w:r w:rsidRPr="00F73F9A">
        <w:rPr>
          <w:rFonts w:ascii="Times New Roman" w:hAnsi="Times New Roman"/>
          <w:sz w:val="20"/>
        </w:rPr>
        <w:t xml:space="preserve"> </w:t>
      </w:r>
      <w:proofErr w:type="spellStart"/>
      <w:r w:rsidRPr="00F73F9A">
        <w:rPr>
          <w:rFonts w:ascii="Times New Roman" w:hAnsi="Times New Roman"/>
          <w:sz w:val="20"/>
        </w:rPr>
        <w:t>of</w:t>
      </w:r>
      <w:proofErr w:type="spellEnd"/>
      <w:r w:rsidRPr="00F73F9A">
        <w:rPr>
          <w:rFonts w:ascii="Times New Roman" w:hAnsi="Times New Roman"/>
          <w:sz w:val="20"/>
        </w:rPr>
        <w:t xml:space="preserve"> </w:t>
      </w:r>
      <w:proofErr w:type="spellStart"/>
      <w:r w:rsidRPr="00F73F9A">
        <w:rPr>
          <w:rFonts w:ascii="Times New Roman" w:hAnsi="Times New Roman"/>
          <w:sz w:val="20"/>
        </w:rPr>
        <w:t>the</w:t>
      </w:r>
      <w:proofErr w:type="spellEnd"/>
      <w:r w:rsidRPr="00F73F9A">
        <w:rPr>
          <w:rFonts w:ascii="Times New Roman" w:hAnsi="Times New Roman"/>
          <w:sz w:val="20"/>
        </w:rPr>
        <w:t xml:space="preserve"> </w:t>
      </w:r>
      <w:proofErr w:type="spellStart"/>
      <w:r w:rsidRPr="00F73F9A">
        <w:rPr>
          <w:rFonts w:ascii="Times New Roman" w:hAnsi="Times New Roman"/>
          <w:sz w:val="20"/>
        </w:rPr>
        <w:t>publication</w:t>
      </w:r>
      <w:proofErr w:type="spellEnd"/>
      <w:r w:rsidRPr="00F73F9A">
        <w:rPr>
          <w:rFonts w:ascii="Times New Roman" w:hAnsi="Times New Roman"/>
          <w:sz w:val="20"/>
        </w:rPr>
        <w:t xml:space="preserve">, </w:t>
      </w:r>
      <w:proofErr w:type="spellStart"/>
      <w:r w:rsidRPr="00F73F9A">
        <w:rPr>
          <w:rFonts w:ascii="Times New Roman" w:hAnsi="Times New Roman"/>
          <w:sz w:val="20"/>
        </w:rPr>
        <w:t>or</w:t>
      </w:r>
      <w:proofErr w:type="spellEnd"/>
      <w:r w:rsidRPr="00F73F9A">
        <w:rPr>
          <w:rFonts w:ascii="Times New Roman" w:hAnsi="Times New Roman"/>
          <w:sz w:val="20"/>
        </w:rPr>
        <w:t xml:space="preserve"> ISBN </w:t>
      </w:r>
      <w:proofErr w:type="spellStart"/>
      <w:r w:rsidRPr="00F73F9A">
        <w:rPr>
          <w:rFonts w:ascii="Times New Roman" w:hAnsi="Times New Roman"/>
          <w:sz w:val="20"/>
        </w:rPr>
        <w:t>for</w:t>
      </w:r>
      <w:proofErr w:type="spellEnd"/>
      <w:r w:rsidRPr="00F73F9A">
        <w:rPr>
          <w:rFonts w:ascii="Times New Roman" w:hAnsi="Times New Roman"/>
          <w:sz w:val="20"/>
        </w:rPr>
        <w:t xml:space="preserve"> </w:t>
      </w:r>
      <w:proofErr w:type="spellStart"/>
      <w:r w:rsidRPr="00F73F9A">
        <w:rPr>
          <w:rFonts w:ascii="Times New Roman" w:hAnsi="Times New Roman"/>
          <w:sz w:val="20"/>
        </w:rPr>
        <w:t>books</w:t>
      </w:r>
      <w:proofErr w:type="spellEnd"/>
      <w:r w:rsidRPr="00F73F9A">
        <w:rPr>
          <w:rFonts w:ascii="Times New Roman" w:hAnsi="Times New Roman"/>
          <w:sz w:val="20"/>
        </w:rPr>
        <w:t>.</w:t>
      </w:r>
    </w:p>
    <w:sectPr w:rsidR="00F73F9A" w:rsidRPr="00F73F9A" w:rsidSect="003000F2">
      <w:footerReference w:type="first" r:id="rId20"/>
      <w:endnotePr>
        <w:numFmt w:val="decimal"/>
      </w:endnotePr>
      <w:pgSz w:w="11907" w:h="16840" w:code="9"/>
      <w:pgMar w:top="1418" w:right="1418" w:bottom="1418" w:left="1418"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FED" w:rsidRDefault="00531FED" w:rsidP="00501847">
      <w:pPr>
        <w:spacing w:after="0" w:line="240" w:lineRule="auto"/>
      </w:pPr>
      <w:r>
        <w:separator/>
      </w:r>
    </w:p>
  </w:endnote>
  <w:endnote w:type="continuationSeparator" w:id="0">
    <w:p w:rsidR="00531FED" w:rsidRDefault="00531FED" w:rsidP="0050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embedRegular r:id="rId1" w:subsetted="1" w:fontKey="{A3ABD5B5-3378-43D3-B56D-B1AA73E4F68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20002A87"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4A5" w:rsidRPr="00501847" w:rsidRDefault="00115EFC" w:rsidP="00501847">
    <w:r w:rsidRPr="00501847">
      <w:fldChar w:fldCharType="begin"/>
    </w:r>
    <w:r w:rsidRPr="00501847">
      <w:instrText xml:space="preserve"> PAGE </w:instrText>
    </w:r>
    <w:r w:rsidRPr="00501847">
      <w:fldChar w:fldCharType="separate"/>
    </w:r>
    <w:r w:rsidR="00753A69">
      <w:rPr>
        <w:noProof/>
      </w:rPr>
      <w:t>1</w:t>
    </w:r>
    <w:r w:rsidRPr="0050184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FED" w:rsidRDefault="00531FED" w:rsidP="00501847">
      <w:pPr>
        <w:spacing w:after="0" w:line="240" w:lineRule="auto"/>
      </w:pPr>
      <w:r>
        <w:separator/>
      </w:r>
    </w:p>
  </w:footnote>
  <w:footnote w:type="continuationSeparator" w:id="0">
    <w:p w:rsidR="00531FED" w:rsidRDefault="00531FED" w:rsidP="00501847">
      <w:pPr>
        <w:spacing w:after="0" w:line="240" w:lineRule="auto"/>
      </w:pPr>
      <w:r>
        <w:continuationSeparator/>
      </w:r>
    </w:p>
  </w:footnote>
  <w:footnote w:id="1">
    <w:p w:rsidR="002413B3" w:rsidRPr="008418A5" w:rsidRDefault="002413B3" w:rsidP="002413B3">
      <w:pPr>
        <w:rPr>
          <w:rFonts w:ascii="Times New Roman" w:hAnsi="Times New Roman"/>
        </w:rPr>
      </w:pPr>
      <w:r w:rsidRPr="008418A5">
        <w:rPr>
          <w:rFonts w:ascii="Times New Roman" w:hAnsi="Times New Roman"/>
        </w:rPr>
        <w:t xml:space="preserve">*Corresponding </w:t>
      </w:r>
      <w:proofErr w:type="spellStart"/>
      <w:r w:rsidRPr="008418A5">
        <w:rPr>
          <w:rFonts w:ascii="Times New Roman" w:hAnsi="Times New Roman"/>
        </w:rPr>
        <w:t>author</w:t>
      </w:r>
      <w:proofErr w:type="spellEnd"/>
      <w:r w:rsidRPr="008418A5">
        <w:rPr>
          <w:rFonts w:ascii="Times New Roman" w:hAnsi="Times New Roman"/>
        </w:rPr>
        <w:t xml:space="preserve">. E-mail: author@email.com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F2047C"/>
    <w:multiLevelType w:val="hybridMultilevel"/>
    <w:tmpl w:val="0DA4CF7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TrueTypeFonts/>
  <w:saveSubset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styleLockQFSet/>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10"/>
    <w:rsid w:val="000F7581"/>
    <w:rsid w:val="00115EFC"/>
    <w:rsid w:val="001224A5"/>
    <w:rsid w:val="002413B3"/>
    <w:rsid w:val="00261448"/>
    <w:rsid w:val="00282ECB"/>
    <w:rsid w:val="002C294F"/>
    <w:rsid w:val="003000F2"/>
    <w:rsid w:val="0036212A"/>
    <w:rsid w:val="003F012C"/>
    <w:rsid w:val="00455B86"/>
    <w:rsid w:val="00501847"/>
    <w:rsid w:val="00531FED"/>
    <w:rsid w:val="00577422"/>
    <w:rsid w:val="005E38E1"/>
    <w:rsid w:val="006F6727"/>
    <w:rsid w:val="00753A69"/>
    <w:rsid w:val="007D7110"/>
    <w:rsid w:val="008418A5"/>
    <w:rsid w:val="009554DC"/>
    <w:rsid w:val="009B4F97"/>
    <w:rsid w:val="009D24B1"/>
    <w:rsid w:val="00B64654"/>
    <w:rsid w:val="00BB71E6"/>
    <w:rsid w:val="00BF24A8"/>
    <w:rsid w:val="00D40E44"/>
    <w:rsid w:val="00D676AA"/>
    <w:rsid w:val="00D85D8E"/>
    <w:rsid w:val="00E05209"/>
    <w:rsid w:val="00E75C0E"/>
    <w:rsid w:val="00EF041B"/>
    <w:rsid w:val="00EF732F"/>
    <w:rsid w:val="00F44A94"/>
    <w:rsid w:val="00F73F9A"/>
    <w:rsid w:val="00FB641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5250"/>
  <w15:chartTrackingRefBased/>
  <w15:docId w15:val="{5345C82E-C2D2-43A8-BCF1-0E7A8A74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12C"/>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01847"/>
    <w:pPr>
      <w:tabs>
        <w:tab w:val="center" w:pos="4536"/>
        <w:tab w:val="right" w:pos="9072"/>
      </w:tabs>
      <w:spacing w:after="0" w:line="240" w:lineRule="auto"/>
    </w:pPr>
  </w:style>
  <w:style w:type="character" w:customStyle="1" w:styleId="HeaderChar">
    <w:name w:val="Header Char"/>
    <w:link w:val="Header"/>
    <w:uiPriority w:val="99"/>
    <w:semiHidden/>
    <w:rsid w:val="003F012C"/>
    <w:rPr>
      <w:sz w:val="22"/>
      <w:szCs w:val="22"/>
      <w:lang w:eastAsia="en-US"/>
    </w:rPr>
  </w:style>
  <w:style w:type="paragraph" w:styleId="Footer">
    <w:name w:val="footer"/>
    <w:basedOn w:val="Normal"/>
    <w:link w:val="FooterChar"/>
    <w:uiPriority w:val="99"/>
    <w:semiHidden/>
    <w:rsid w:val="00501847"/>
    <w:pPr>
      <w:tabs>
        <w:tab w:val="center" w:pos="4536"/>
        <w:tab w:val="right" w:pos="9072"/>
      </w:tabs>
      <w:spacing w:after="0" w:line="240" w:lineRule="auto"/>
    </w:pPr>
  </w:style>
  <w:style w:type="character" w:customStyle="1" w:styleId="FooterChar">
    <w:name w:val="Footer Char"/>
    <w:link w:val="Footer"/>
    <w:uiPriority w:val="99"/>
    <w:semiHidden/>
    <w:rsid w:val="003F012C"/>
    <w:rPr>
      <w:sz w:val="22"/>
      <w:szCs w:val="22"/>
      <w:lang w:eastAsia="en-US"/>
    </w:rPr>
  </w:style>
  <w:style w:type="character" w:styleId="Hyperlink">
    <w:name w:val="Hyperlink"/>
    <w:uiPriority w:val="99"/>
    <w:unhideWhenUsed/>
    <w:rsid w:val="002413B3"/>
    <w:rPr>
      <w:color w:val="0563C1"/>
      <w:u w:val="single"/>
    </w:rPr>
  </w:style>
  <w:style w:type="paragraph" w:styleId="ListParagraph">
    <w:name w:val="List Paragraph"/>
    <w:basedOn w:val="Normal"/>
    <w:uiPriority w:val="34"/>
    <w:qFormat/>
    <w:rsid w:val="003000F2"/>
    <w:pPr>
      <w:ind w:left="720"/>
      <w:contextualSpacing/>
    </w:pPr>
  </w:style>
  <w:style w:type="character" w:styleId="UnresolvedMention">
    <w:name w:val="Unresolved Mention"/>
    <w:basedOn w:val="DefaultParagraphFont"/>
    <w:uiPriority w:val="99"/>
    <w:semiHidden/>
    <w:unhideWhenUsed/>
    <w:rsid w:val="00F73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645453">
      <w:bodyDiv w:val="1"/>
      <w:marLeft w:val="0"/>
      <w:marRight w:val="0"/>
      <w:marTop w:val="0"/>
      <w:marBottom w:val="0"/>
      <w:divBdr>
        <w:top w:val="none" w:sz="0" w:space="0" w:color="auto"/>
        <w:left w:val="none" w:sz="0" w:space="0" w:color="auto"/>
        <w:bottom w:val="none" w:sz="0" w:space="0" w:color="auto"/>
        <w:right w:val="none" w:sz="0" w:space="0" w:color="auto"/>
      </w:divBdr>
    </w:div>
    <w:div w:id="666640319">
      <w:bodyDiv w:val="1"/>
      <w:marLeft w:val="0"/>
      <w:marRight w:val="0"/>
      <w:marTop w:val="0"/>
      <w:marBottom w:val="0"/>
      <w:divBdr>
        <w:top w:val="none" w:sz="0" w:space="0" w:color="auto"/>
        <w:left w:val="none" w:sz="0" w:space="0" w:color="auto"/>
        <w:bottom w:val="none" w:sz="0" w:space="0" w:color="auto"/>
        <w:right w:val="none" w:sz="0" w:space="0" w:color="auto"/>
      </w:divBdr>
    </w:div>
    <w:div w:id="843858256">
      <w:bodyDiv w:val="1"/>
      <w:marLeft w:val="0"/>
      <w:marRight w:val="0"/>
      <w:marTop w:val="0"/>
      <w:marBottom w:val="0"/>
      <w:divBdr>
        <w:top w:val="none" w:sz="0" w:space="0" w:color="auto"/>
        <w:left w:val="none" w:sz="0" w:space="0" w:color="auto"/>
        <w:bottom w:val="none" w:sz="0" w:space="0" w:color="auto"/>
        <w:right w:val="none" w:sz="0" w:space="0" w:color="auto"/>
      </w:divBdr>
    </w:div>
    <w:div w:id="990988672">
      <w:bodyDiv w:val="1"/>
      <w:marLeft w:val="0"/>
      <w:marRight w:val="0"/>
      <w:marTop w:val="0"/>
      <w:marBottom w:val="0"/>
      <w:divBdr>
        <w:top w:val="none" w:sz="0" w:space="0" w:color="auto"/>
        <w:left w:val="none" w:sz="0" w:space="0" w:color="auto"/>
        <w:bottom w:val="none" w:sz="0" w:space="0" w:color="auto"/>
        <w:right w:val="none" w:sz="0" w:space="0" w:color="auto"/>
      </w:divBdr>
    </w:div>
    <w:div w:id="1339238399">
      <w:bodyDiv w:val="1"/>
      <w:marLeft w:val="0"/>
      <w:marRight w:val="0"/>
      <w:marTop w:val="0"/>
      <w:marBottom w:val="0"/>
      <w:divBdr>
        <w:top w:val="none" w:sz="0" w:space="0" w:color="auto"/>
        <w:left w:val="none" w:sz="0" w:space="0" w:color="auto"/>
        <w:bottom w:val="none" w:sz="0" w:space="0" w:color="auto"/>
        <w:right w:val="none" w:sz="0" w:space="0" w:color="auto"/>
      </w:divBdr>
    </w:div>
    <w:div w:id="1545753194">
      <w:bodyDiv w:val="1"/>
      <w:marLeft w:val="0"/>
      <w:marRight w:val="0"/>
      <w:marTop w:val="0"/>
      <w:marBottom w:val="0"/>
      <w:divBdr>
        <w:top w:val="none" w:sz="0" w:space="0" w:color="auto"/>
        <w:left w:val="none" w:sz="0" w:space="0" w:color="auto"/>
        <w:bottom w:val="none" w:sz="0" w:space="0" w:color="auto"/>
        <w:right w:val="none" w:sz="0" w:space="0" w:color="auto"/>
      </w:divBdr>
    </w:div>
    <w:div w:id="1599828247">
      <w:bodyDiv w:val="1"/>
      <w:marLeft w:val="0"/>
      <w:marRight w:val="0"/>
      <w:marTop w:val="0"/>
      <w:marBottom w:val="0"/>
      <w:divBdr>
        <w:top w:val="none" w:sz="0" w:space="0" w:color="auto"/>
        <w:left w:val="none" w:sz="0" w:space="0" w:color="auto"/>
        <w:bottom w:val="none" w:sz="0" w:space="0" w:color="auto"/>
        <w:right w:val="none" w:sz="0" w:space="0" w:color="auto"/>
      </w:divBdr>
    </w:div>
    <w:div w:id="20041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hd.org.rs/JSCS/" TargetMode="External"/><Relationship Id="rId18" Type="http://schemas.openxmlformats.org/officeDocument/2006/relationships/hyperlink" Target="https://doi.org/do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oi.org/doi" TargetMode="External"/><Relationship Id="rId2" Type="http://schemas.openxmlformats.org/officeDocument/2006/relationships/numbering" Target="numbering.xml"/><Relationship Id="rId16" Type="http://schemas.openxmlformats.org/officeDocument/2006/relationships/hyperlink" Target="https://doi.org/do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doi.org/doi" TargetMode="External"/><Relationship Id="rId10" Type="http://schemas.openxmlformats.org/officeDocument/2006/relationships/hyperlink" Target="http://www.shd.org.rs/JSCS/jscs-pdf/Artwork_Instructions.pdf" TargetMode="External"/><Relationship Id="rId19" Type="http://schemas.openxmlformats.org/officeDocument/2006/relationships/hyperlink" Target="https://dx.doi.org/10.2298/JSC161212085B"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oi.org/doi"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Dropbox\02_JSCS\Uputstva%20i%20sl\Template_JS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405B8-29E8-46E8-82DD-64167C5B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Template_JSCS.dot</Template>
  <TotalTime>6</TotalTime>
  <Pages>5</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CharactersWithSpaces>
  <SharedDoc>false</SharedDoc>
  <HLinks>
    <vt:vector size="12" baseType="variant">
      <vt:variant>
        <vt:i4>6881328</vt:i4>
      </vt:variant>
      <vt:variant>
        <vt:i4>6</vt:i4>
      </vt:variant>
      <vt:variant>
        <vt:i4>0</vt:i4>
      </vt:variant>
      <vt:variant>
        <vt:i4>5</vt:i4>
      </vt:variant>
      <vt:variant>
        <vt:lpwstr>http://www.shd.org.rs/JSCS/</vt:lpwstr>
      </vt:variant>
      <vt:variant>
        <vt:lpwstr/>
      </vt:variant>
      <vt:variant>
        <vt:i4>4128862</vt:i4>
      </vt:variant>
      <vt:variant>
        <vt:i4>3</vt:i4>
      </vt:variant>
      <vt:variant>
        <vt:i4>0</vt:i4>
      </vt:variant>
      <vt:variant>
        <vt:i4>5</vt:i4>
      </vt:variant>
      <vt:variant>
        <vt:lpwstr>http://www.shd.org.rs/JSCS/jscs-pdf/Artwork_Instructions.pdf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Dekanski</dc:creator>
  <cp:keywords/>
  <dc:description/>
  <cp:lastModifiedBy>Aleksandar Dekanski</cp:lastModifiedBy>
  <cp:revision>2</cp:revision>
  <dcterms:created xsi:type="dcterms:W3CDTF">2019-01-21T10:01:00Z</dcterms:created>
  <dcterms:modified xsi:type="dcterms:W3CDTF">2019-04-05T06:42:00Z</dcterms:modified>
</cp:coreProperties>
</file>